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10338" w:type="dxa"/>
        <w:tblInd w:w="-28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104"/>
        <w:gridCol w:w="5234"/>
      </w:tblGrid>
      <w:tr w:rsidR="00831231" w:rsidRPr="00AB5311" w14:paraId="5344A568" w14:textId="77777777" w:rsidTr="00DC7303">
        <w:trPr>
          <w:trHeight w:val="15004"/>
        </w:trPr>
        <w:tc>
          <w:tcPr>
            <w:tcW w:w="5104" w:type="dxa"/>
          </w:tcPr>
          <w:p w14:paraId="4C841F0D" w14:textId="77777777" w:rsidR="00AB5311" w:rsidRPr="00A944AE" w:rsidRDefault="00AB5311" w:rsidP="00AB5311">
            <w:pPr>
              <w:pStyle w:val="a4"/>
              <w:rPr>
                <w:rFonts w:ascii="Times New Roman" w:hAnsi="Times New Roman"/>
                <w:b/>
                <w:i/>
                <w:iCs/>
                <w:color w:val="000000" w:themeColor="text1"/>
                <w:sz w:val="24"/>
                <w:szCs w:val="24"/>
              </w:rPr>
            </w:pPr>
          </w:p>
          <w:p w14:paraId="690EC186" w14:textId="66A3E38C" w:rsidR="007A5DD1" w:rsidRPr="00B350BD" w:rsidRDefault="007A5DD1" w:rsidP="007A5DD1">
            <w:pPr>
              <w:pStyle w:val="a4"/>
              <w:rPr>
                <w:rFonts w:ascii="Times New Roman" w:hAnsi="Times New Roman"/>
                <w:b/>
                <w:i/>
                <w:iCs/>
                <w:color w:val="000000" w:themeColor="text1"/>
                <w:sz w:val="24"/>
                <w:szCs w:val="24"/>
                <w:lang w:val="kk-KZ"/>
              </w:rPr>
            </w:pPr>
            <w:r w:rsidRPr="00B350BD">
              <w:rPr>
                <w:rFonts w:ascii="Times New Roman" w:hAnsi="Times New Roman"/>
                <w:b/>
                <w:i/>
                <w:iCs/>
                <w:color w:val="000000" w:themeColor="text1"/>
                <w:sz w:val="24"/>
                <w:szCs w:val="24"/>
                <w:lang w:val="kk-KZ"/>
              </w:rPr>
              <w:t>«</w:t>
            </w:r>
            <w:r w:rsidR="00E67AF9">
              <w:rPr>
                <w:rFonts w:ascii="Times New Roman" w:hAnsi="Times New Roman"/>
                <w:b/>
                <w:i/>
                <w:iCs/>
                <w:color w:val="000000" w:themeColor="text1"/>
                <w:sz w:val="24"/>
                <w:szCs w:val="24"/>
              </w:rPr>
              <w:t>Ломбард Мегаполис</w:t>
            </w:r>
            <w:r w:rsidRPr="00B350BD">
              <w:rPr>
                <w:rFonts w:ascii="Times New Roman" w:hAnsi="Times New Roman"/>
                <w:b/>
                <w:i/>
                <w:iCs/>
                <w:color w:val="000000" w:themeColor="text1"/>
                <w:sz w:val="24"/>
                <w:szCs w:val="24"/>
                <w:lang w:val="kk-KZ"/>
              </w:rPr>
              <w:t xml:space="preserve">» ЖШС                                         </w:t>
            </w:r>
          </w:p>
          <w:p w14:paraId="76232478" w14:textId="12FAFA6C" w:rsidR="007A5DD1" w:rsidRPr="00B350BD" w:rsidRDefault="007A5DD1" w:rsidP="007A5DD1">
            <w:pPr>
              <w:pStyle w:val="a4"/>
              <w:rPr>
                <w:rFonts w:ascii="Times New Roman" w:hAnsi="Times New Roman"/>
                <w:b/>
                <w:i/>
                <w:iCs/>
                <w:color w:val="000000" w:themeColor="text1"/>
                <w:sz w:val="24"/>
                <w:szCs w:val="24"/>
                <w:lang w:val="kk-KZ"/>
              </w:rPr>
            </w:pPr>
            <w:r w:rsidRPr="00B350BD">
              <w:rPr>
                <w:rFonts w:ascii="Times New Roman" w:hAnsi="Times New Roman"/>
                <w:b/>
                <w:i/>
                <w:iCs/>
                <w:color w:val="000000" w:themeColor="text1"/>
                <w:sz w:val="24"/>
                <w:szCs w:val="24"/>
                <w:lang w:val="kk-KZ"/>
              </w:rPr>
              <w:t>Жалғыз қатысушысының шешіміне                           202</w:t>
            </w:r>
            <w:r w:rsidR="00E67AF9">
              <w:rPr>
                <w:rFonts w:ascii="Times New Roman" w:hAnsi="Times New Roman"/>
                <w:b/>
                <w:i/>
                <w:iCs/>
                <w:color w:val="000000" w:themeColor="text1"/>
                <w:sz w:val="24"/>
                <w:szCs w:val="24"/>
                <w:lang w:val="kk-KZ"/>
              </w:rPr>
              <w:t>3</w:t>
            </w:r>
            <w:r w:rsidR="00201B7E" w:rsidRPr="00B350BD">
              <w:rPr>
                <w:rFonts w:ascii="Times New Roman" w:hAnsi="Times New Roman"/>
                <w:b/>
                <w:i/>
                <w:iCs/>
                <w:color w:val="000000" w:themeColor="text1"/>
                <w:sz w:val="24"/>
                <w:szCs w:val="24"/>
                <w:lang w:val="kk-KZ"/>
              </w:rPr>
              <w:t xml:space="preserve"> ж. </w:t>
            </w:r>
            <w:r w:rsidR="00E67AF9" w:rsidRPr="00B350BD">
              <w:rPr>
                <w:rFonts w:ascii="Times New Roman" w:hAnsi="Times New Roman"/>
                <w:b/>
                <w:i/>
                <w:iCs/>
                <w:color w:val="000000" w:themeColor="text1"/>
                <w:sz w:val="24"/>
                <w:szCs w:val="24"/>
                <w:lang w:val="kk-KZ"/>
              </w:rPr>
              <w:t>«</w:t>
            </w:r>
            <w:r w:rsidR="00E67AF9">
              <w:rPr>
                <w:rFonts w:ascii="Times New Roman" w:hAnsi="Times New Roman"/>
                <w:b/>
                <w:i/>
                <w:iCs/>
                <w:color w:val="000000" w:themeColor="text1"/>
                <w:sz w:val="24"/>
                <w:szCs w:val="24"/>
                <w:lang w:val="kk-KZ"/>
              </w:rPr>
              <w:t>1</w:t>
            </w:r>
            <w:r w:rsidR="00E67AF9" w:rsidRPr="00B350BD">
              <w:rPr>
                <w:rFonts w:ascii="Times New Roman" w:hAnsi="Times New Roman"/>
                <w:b/>
                <w:i/>
                <w:iCs/>
                <w:color w:val="000000" w:themeColor="text1"/>
                <w:sz w:val="24"/>
                <w:szCs w:val="24"/>
                <w:lang w:val="kk-KZ"/>
              </w:rPr>
              <w:t xml:space="preserve">1» </w:t>
            </w:r>
            <w:r w:rsidR="00DA6F41">
              <w:rPr>
                <w:rFonts w:ascii="Times New Roman" w:hAnsi="Times New Roman"/>
                <w:b/>
                <w:i/>
                <w:iCs/>
                <w:color w:val="000000" w:themeColor="text1"/>
                <w:sz w:val="24"/>
                <w:szCs w:val="24"/>
                <w:lang w:val="kk-KZ"/>
              </w:rPr>
              <w:t>сауір</w:t>
            </w:r>
            <w:r w:rsidR="00E67AF9" w:rsidRPr="00B350BD">
              <w:rPr>
                <w:rFonts w:ascii="Times New Roman" w:hAnsi="Times New Roman"/>
                <w:b/>
                <w:i/>
                <w:iCs/>
                <w:color w:val="000000" w:themeColor="text1"/>
                <w:sz w:val="24"/>
                <w:szCs w:val="24"/>
                <w:lang w:val="kk-KZ"/>
              </w:rPr>
              <w:t xml:space="preserve"> </w:t>
            </w:r>
            <w:r w:rsidR="00201B7E" w:rsidRPr="00B350BD">
              <w:rPr>
                <w:rFonts w:ascii="Times New Roman" w:hAnsi="Times New Roman"/>
                <w:b/>
                <w:i/>
                <w:iCs/>
                <w:color w:val="000000" w:themeColor="text1"/>
                <w:sz w:val="24"/>
                <w:szCs w:val="24"/>
                <w:lang w:val="kk-KZ"/>
              </w:rPr>
              <w:t>№</w:t>
            </w:r>
            <w:r w:rsidR="00041D63">
              <w:rPr>
                <w:rFonts w:ascii="Times New Roman" w:hAnsi="Times New Roman"/>
                <w:b/>
                <w:i/>
                <w:iCs/>
                <w:color w:val="000000" w:themeColor="text1"/>
                <w:sz w:val="24"/>
                <w:szCs w:val="24"/>
                <w:lang w:val="kk-KZ"/>
              </w:rPr>
              <w:t xml:space="preserve"> 17</w:t>
            </w:r>
            <w:r w:rsidRPr="00B350BD">
              <w:rPr>
                <w:rFonts w:ascii="Times New Roman" w:hAnsi="Times New Roman"/>
                <w:b/>
                <w:i/>
                <w:iCs/>
                <w:color w:val="000000" w:themeColor="text1"/>
                <w:sz w:val="24"/>
                <w:szCs w:val="24"/>
                <w:lang w:val="kk-KZ"/>
              </w:rPr>
              <w:t xml:space="preserve">                                            </w:t>
            </w:r>
          </w:p>
          <w:p w14:paraId="3D3AF3EC" w14:textId="77777777" w:rsidR="007A5DD1" w:rsidRPr="00B350BD" w:rsidRDefault="007A5DD1" w:rsidP="007A5DD1">
            <w:pPr>
              <w:pStyle w:val="a4"/>
              <w:rPr>
                <w:rFonts w:ascii="Times New Roman" w:hAnsi="Times New Roman"/>
                <w:b/>
                <w:i/>
                <w:iCs/>
                <w:color w:val="000000" w:themeColor="text1"/>
                <w:sz w:val="24"/>
                <w:szCs w:val="24"/>
                <w:lang w:val="kk-KZ"/>
              </w:rPr>
            </w:pPr>
            <w:r w:rsidRPr="00B350BD">
              <w:rPr>
                <w:rFonts w:ascii="Times New Roman" w:hAnsi="Times New Roman"/>
                <w:b/>
                <w:i/>
                <w:iCs/>
                <w:color w:val="000000" w:themeColor="text1"/>
                <w:sz w:val="24"/>
                <w:szCs w:val="24"/>
                <w:lang w:val="kk-KZ"/>
              </w:rPr>
              <w:t>Қосымша</w:t>
            </w:r>
          </w:p>
          <w:p w14:paraId="19AC86F8" w14:textId="77777777" w:rsidR="007A5DD1" w:rsidRPr="00B350BD" w:rsidRDefault="007A5DD1" w:rsidP="007A5DD1">
            <w:pPr>
              <w:pStyle w:val="a4"/>
              <w:rPr>
                <w:rFonts w:ascii="Times New Roman" w:hAnsi="Times New Roman"/>
                <w:b/>
                <w:i/>
                <w:iCs/>
                <w:color w:val="000000" w:themeColor="text1"/>
                <w:sz w:val="24"/>
                <w:szCs w:val="24"/>
                <w:lang w:val="kk-KZ"/>
              </w:rPr>
            </w:pPr>
          </w:p>
          <w:p w14:paraId="0AC29098" w14:textId="77777777" w:rsidR="007A5DD1" w:rsidRPr="00B350BD" w:rsidRDefault="007A5DD1" w:rsidP="007A5DD1">
            <w:pPr>
              <w:pStyle w:val="a4"/>
              <w:suppressAutoHyphens/>
              <w:ind w:firstLine="602"/>
              <w:jc w:val="center"/>
              <w:rPr>
                <w:rFonts w:ascii="Times New Roman" w:hAnsi="Times New Roman"/>
                <w:b/>
                <w:color w:val="000000" w:themeColor="text1"/>
                <w:sz w:val="24"/>
                <w:szCs w:val="24"/>
              </w:rPr>
            </w:pPr>
            <w:r w:rsidRPr="00B350BD">
              <w:rPr>
                <w:rFonts w:ascii="Times New Roman" w:hAnsi="Times New Roman"/>
                <w:b/>
                <w:color w:val="000000" w:themeColor="text1"/>
                <w:sz w:val="24"/>
                <w:szCs w:val="24"/>
              </w:rPr>
              <w:t xml:space="preserve">Микрокредит беру </w:t>
            </w:r>
            <w:proofErr w:type="spellStart"/>
            <w:r w:rsidRPr="00B350BD">
              <w:rPr>
                <w:rFonts w:ascii="Times New Roman" w:hAnsi="Times New Roman"/>
                <w:b/>
                <w:color w:val="000000" w:themeColor="text1"/>
                <w:sz w:val="24"/>
                <w:szCs w:val="24"/>
              </w:rPr>
              <w:t>туралы</w:t>
            </w:r>
            <w:proofErr w:type="spellEnd"/>
            <w:r w:rsidRPr="00B350BD">
              <w:rPr>
                <w:rFonts w:ascii="Times New Roman" w:hAnsi="Times New Roman"/>
                <w:b/>
                <w:color w:val="000000" w:themeColor="text1"/>
                <w:sz w:val="24"/>
                <w:szCs w:val="24"/>
              </w:rPr>
              <w:t xml:space="preserve"> </w:t>
            </w:r>
            <w:proofErr w:type="spellStart"/>
            <w:r w:rsidRPr="00B350BD">
              <w:rPr>
                <w:rFonts w:ascii="Times New Roman" w:hAnsi="Times New Roman"/>
                <w:b/>
                <w:color w:val="000000" w:themeColor="text1"/>
                <w:sz w:val="24"/>
                <w:szCs w:val="24"/>
              </w:rPr>
              <w:t>шарттың</w:t>
            </w:r>
            <w:proofErr w:type="spellEnd"/>
            <w:r w:rsidRPr="00B350BD">
              <w:rPr>
                <w:rFonts w:ascii="Times New Roman" w:hAnsi="Times New Roman"/>
                <w:b/>
                <w:color w:val="000000" w:themeColor="text1"/>
                <w:sz w:val="24"/>
                <w:szCs w:val="24"/>
              </w:rPr>
              <w:t xml:space="preserve"> </w:t>
            </w:r>
            <w:proofErr w:type="spellStart"/>
            <w:r w:rsidRPr="00B350BD">
              <w:rPr>
                <w:rFonts w:ascii="Times New Roman" w:hAnsi="Times New Roman"/>
                <w:b/>
                <w:color w:val="000000" w:themeColor="text1"/>
                <w:sz w:val="24"/>
                <w:szCs w:val="24"/>
              </w:rPr>
              <w:t>стандартты</w:t>
            </w:r>
            <w:proofErr w:type="spellEnd"/>
            <w:r w:rsidRPr="00B350BD">
              <w:rPr>
                <w:rFonts w:ascii="Times New Roman" w:hAnsi="Times New Roman"/>
                <w:b/>
                <w:color w:val="000000" w:themeColor="text1"/>
                <w:sz w:val="24"/>
                <w:szCs w:val="24"/>
              </w:rPr>
              <w:t xml:space="preserve"> </w:t>
            </w:r>
            <w:proofErr w:type="spellStart"/>
            <w:r w:rsidRPr="00B350BD">
              <w:rPr>
                <w:rFonts w:ascii="Times New Roman" w:hAnsi="Times New Roman"/>
                <w:b/>
                <w:color w:val="000000" w:themeColor="text1"/>
                <w:sz w:val="24"/>
                <w:szCs w:val="24"/>
              </w:rPr>
              <w:t>талаптары</w:t>
            </w:r>
            <w:proofErr w:type="spellEnd"/>
          </w:p>
          <w:p w14:paraId="6531C90B" w14:textId="77777777" w:rsidR="007A5DD1" w:rsidRPr="00B350BD" w:rsidRDefault="007A5DD1" w:rsidP="007A5DD1">
            <w:pPr>
              <w:pStyle w:val="a4"/>
              <w:suppressAutoHyphens/>
              <w:ind w:firstLine="602"/>
              <w:jc w:val="center"/>
              <w:rPr>
                <w:rFonts w:ascii="Times New Roman" w:hAnsi="Times New Roman"/>
                <w:b/>
                <w:color w:val="000000" w:themeColor="text1"/>
                <w:sz w:val="24"/>
                <w:szCs w:val="24"/>
              </w:rPr>
            </w:pPr>
            <w:r w:rsidRPr="00B350BD">
              <w:rPr>
                <w:rFonts w:ascii="Times New Roman" w:hAnsi="Times New Roman"/>
                <w:b/>
                <w:color w:val="000000" w:themeColor="text1"/>
                <w:sz w:val="24"/>
                <w:szCs w:val="24"/>
              </w:rPr>
              <w:t xml:space="preserve"> (</w:t>
            </w:r>
            <w:r w:rsidRPr="00B350BD">
              <w:rPr>
                <w:rFonts w:ascii="Times New Roman" w:hAnsi="Times New Roman"/>
                <w:b/>
                <w:color w:val="000000" w:themeColor="text1"/>
                <w:sz w:val="24"/>
                <w:szCs w:val="24"/>
                <w:lang w:val="kk-KZ"/>
              </w:rPr>
              <w:t>Қ</w:t>
            </w:r>
            <w:proofErr w:type="spellStart"/>
            <w:r w:rsidRPr="00B350BD">
              <w:rPr>
                <w:rFonts w:ascii="Times New Roman" w:hAnsi="Times New Roman"/>
                <w:b/>
                <w:color w:val="000000" w:themeColor="text1"/>
                <w:sz w:val="24"/>
                <w:szCs w:val="24"/>
              </w:rPr>
              <w:t>осылу</w:t>
            </w:r>
            <w:proofErr w:type="spellEnd"/>
            <w:r w:rsidRPr="00B350BD">
              <w:rPr>
                <w:rFonts w:ascii="Times New Roman" w:hAnsi="Times New Roman"/>
                <w:b/>
                <w:color w:val="000000" w:themeColor="text1"/>
                <w:sz w:val="24"/>
                <w:szCs w:val="24"/>
              </w:rPr>
              <w:t xml:space="preserve"> </w:t>
            </w:r>
            <w:proofErr w:type="spellStart"/>
            <w:r w:rsidRPr="00B350BD">
              <w:rPr>
                <w:rFonts w:ascii="Times New Roman" w:hAnsi="Times New Roman"/>
                <w:b/>
                <w:color w:val="000000" w:themeColor="text1"/>
                <w:sz w:val="24"/>
                <w:szCs w:val="24"/>
              </w:rPr>
              <w:t>шарты</w:t>
            </w:r>
            <w:proofErr w:type="spellEnd"/>
            <w:r w:rsidRPr="00B350BD">
              <w:rPr>
                <w:rFonts w:ascii="Times New Roman" w:hAnsi="Times New Roman"/>
                <w:b/>
                <w:color w:val="000000" w:themeColor="text1"/>
                <w:sz w:val="24"/>
                <w:szCs w:val="24"/>
              </w:rPr>
              <w:t>)</w:t>
            </w:r>
          </w:p>
          <w:p w14:paraId="226354C6" w14:textId="77777777" w:rsidR="00E67AF9" w:rsidRDefault="00000000" w:rsidP="007A5DD1">
            <w:pPr>
              <w:pStyle w:val="a4"/>
              <w:suppressAutoHyphens/>
              <w:ind w:firstLine="602"/>
              <w:jc w:val="center"/>
              <w:rPr>
                <w:rFonts w:ascii="Times New Roman" w:hAnsi="Times New Roman"/>
                <w:b/>
                <w:color w:val="000000" w:themeColor="text1"/>
                <w:sz w:val="24"/>
                <w:szCs w:val="24"/>
              </w:rPr>
            </w:pPr>
            <w:hyperlink r:id="rId8" w:history="1">
              <w:r w:rsidR="00E67AF9" w:rsidRPr="00660DAA">
                <w:rPr>
                  <w:rStyle w:val="a7"/>
                  <w:rFonts w:ascii="Times New Roman" w:hAnsi="Times New Roman"/>
                  <w:sz w:val="24"/>
                  <w:szCs w:val="24"/>
                  <w:lang w:val="en-US"/>
                </w:rPr>
                <w:t>www</w:t>
              </w:r>
              <w:r w:rsidR="00E67AF9" w:rsidRPr="00660DAA">
                <w:rPr>
                  <w:rStyle w:val="a7"/>
                  <w:rFonts w:ascii="Times New Roman" w:hAnsi="Times New Roman"/>
                  <w:sz w:val="24"/>
                  <w:szCs w:val="24"/>
                </w:rPr>
                <w:t>.</w:t>
              </w:r>
              <w:proofErr w:type="spellStart"/>
              <w:r w:rsidR="00E67AF9" w:rsidRPr="00660DAA">
                <w:rPr>
                  <w:rStyle w:val="a7"/>
                  <w:rFonts w:ascii="Times New Roman" w:hAnsi="Times New Roman"/>
                  <w:sz w:val="24"/>
                  <w:szCs w:val="24"/>
                  <w:lang w:val="en-US"/>
                </w:rPr>
                <w:t>lombard</w:t>
              </w:r>
              <w:proofErr w:type="spellEnd"/>
              <w:r w:rsidR="00E67AF9" w:rsidRPr="00660DAA">
                <w:rPr>
                  <w:rStyle w:val="a7"/>
                  <w:rFonts w:ascii="Times New Roman" w:hAnsi="Times New Roman"/>
                  <w:sz w:val="24"/>
                  <w:szCs w:val="24"/>
                </w:rPr>
                <w:t>-</w:t>
              </w:r>
              <w:r w:rsidR="00E67AF9" w:rsidRPr="00660DAA">
                <w:rPr>
                  <w:rStyle w:val="a7"/>
                  <w:rFonts w:ascii="Times New Roman" w:hAnsi="Times New Roman"/>
                  <w:sz w:val="24"/>
                  <w:szCs w:val="24"/>
                  <w:lang w:val="en-US"/>
                </w:rPr>
                <w:t>megapolis</w:t>
              </w:r>
              <w:r w:rsidR="00E67AF9" w:rsidRPr="00660DAA">
                <w:rPr>
                  <w:rStyle w:val="a7"/>
                  <w:rFonts w:ascii="Times New Roman" w:hAnsi="Times New Roman"/>
                  <w:sz w:val="24"/>
                  <w:szCs w:val="24"/>
                </w:rPr>
                <w:t>.</w:t>
              </w:r>
              <w:proofErr w:type="spellStart"/>
              <w:r w:rsidR="00E67AF9" w:rsidRPr="00660DAA">
                <w:rPr>
                  <w:rStyle w:val="a7"/>
                  <w:rFonts w:ascii="Times New Roman" w:hAnsi="Times New Roman"/>
                  <w:sz w:val="24"/>
                  <w:szCs w:val="24"/>
                  <w:lang w:val="en-US"/>
                </w:rPr>
                <w:t>kz</w:t>
              </w:r>
              <w:proofErr w:type="spellEnd"/>
            </w:hyperlink>
            <w:r w:rsidR="00E67AF9">
              <w:rPr>
                <w:rFonts w:ascii="Times New Roman" w:hAnsi="Times New Roman"/>
                <w:b/>
                <w:color w:val="000000" w:themeColor="text1"/>
                <w:sz w:val="24"/>
                <w:szCs w:val="24"/>
              </w:rPr>
              <w:t xml:space="preserve"> </w:t>
            </w:r>
          </w:p>
          <w:p w14:paraId="47530309" w14:textId="5088925A" w:rsidR="007A5DD1" w:rsidRPr="00B350BD" w:rsidRDefault="00E67AF9" w:rsidP="007A5DD1">
            <w:pPr>
              <w:pStyle w:val="a4"/>
              <w:suppressAutoHyphens/>
              <w:ind w:firstLine="602"/>
              <w:jc w:val="center"/>
              <w:rPr>
                <w:rFonts w:ascii="Times New Roman" w:hAnsi="Times New Roman"/>
                <w:b/>
                <w:color w:val="000000" w:themeColor="text1"/>
                <w:sz w:val="24"/>
                <w:szCs w:val="24"/>
              </w:rPr>
            </w:pPr>
            <w:r>
              <w:rPr>
                <w:rFonts w:ascii="Times New Roman" w:hAnsi="Times New Roman"/>
                <w:b/>
                <w:color w:val="000000" w:themeColor="text1"/>
                <w:sz w:val="24"/>
                <w:szCs w:val="24"/>
              </w:rPr>
              <w:t>«</w:t>
            </w:r>
            <w:r w:rsidRPr="00B350BD">
              <w:rPr>
                <w:rFonts w:ascii="Times New Roman" w:hAnsi="Times New Roman"/>
                <w:b/>
                <w:color w:val="000000" w:themeColor="text1"/>
                <w:sz w:val="24"/>
                <w:szCs w:val="24"/>
              </w:rPr>
              <w:t>Ломбард</w:t>
            </w:r>
            <w:r>
              <w:rPr>
                <w:rFonts w:ascii="Times New Roman" w:hAnsi="Times New Roman"/>
                <w:b/>
                <w:color w:val="000000" w:themeColor="text1"/>
                <w:sz w:val="24"/>
                <w:szCs w:val="24"/>
              </w:rPr>
              <w:t xml:space="preserve"> Мегаполис</w:t>
            </w:r>
            <w:r w:rsidR="007A5DD1" w:rsidRPr="00B350BD">
              <w:rPr>
                <w:rFonts w:ascii="Times New Roman" w:hAnsi="Times New Roman"/>
                <w:b/>
                <w:color w:val="000000" w:themeColor="text1"/>
                <w:sz w:val="24"/>
                <w:szCs w:val="24"/>
              </w:rPr>
              <w:t xml:space="preserve">» ЖШС </w:t>
            </w:r>
            <w:proofErr w:type="spellStart"/>
            <w:r w:rsidR="007A5DD1" w:rsidRPr="00B350BD">
              <w:rPr>
                <w:rFonts w:ascii="Times New Roman" w:hAnsi="Times New Roman"/>
                <w:b/>
                <w:color w:val="000000" w:themeColor="text1"/>
                <w:sz w:val="24"/>
                <w:szCs w:val="24"/>
              </w:rPr>
              <w:t>сайтында</w:t>
            </w:r>
            <w:proofErr w:type="spellEnd"/>
            <w:r w:rsidR="007A5DD1" w:rsidRPr="00B350BD">
              <w:rPr>
                <w:rFonts w:ascii="Times New Roman" w:hAnsi="Times New Roman"/>
                <w:b/>
                <w:color w:val="000000" w:themeColor="text1"/>
                <w:sz w:val="24"/>
                <w:szCs w:val="24"/>
              </w:rPr>
              <w:t xml:space="preserve"> </w:t>
            </w:r>
            <w:proofErr w:type="spellStart"/>
            <w:r w:rsidR="007A5DD1" w:rsidRPr="00B350BD">
              <w:rPr>
                <w:rFonts w:ascii="Times New Roman" w:hAnsi="Times New Roman"/>
                <w:b/>
                <w:color w:val="000000" w:themeColor="text1"/>
                <w:sz w:val="24"/>
                <w:szCs w:val="24"/>
              </w:rPr>
              <w:t>жарияланған</w:t>
            </w:r>
            <w:proofErr w:type="spellEnd"/>
          </w:p>
          <w:p w14:paraId="6335C44A" w14:textId="77777777" w:rsidR="00AB5311" w:rsidRPr="00B350BD" w:rsidRDefault="00AB5311" w:rsidP="00AB5311">
            <w:pPr>
              <w:pStyle w:val="a4"/>
              <w:suppressAutoHyphens/>
              <w:ind w:firstLine="602"/>
              <w:jc w:val="center"/>
              <w:rPr>
                <w:rFonts w:ascii="Times New Roman" w:hAnsi="Times New Roman"/>
                <w:b/>
                <w:color w:val="000000" w:themeColor="text1"/>
                <w:sz w:val="24"/>
                <w:szCs w:val="24"/>
              </w:rPr>
            </w:pPr>
          </w:p>
          <w:p w14:paraId="555DF4F5" w14:textId="33386D44" w:rsidR="00AB5311" w:rsidRPr="00B350BD" w:rsidRDefault="00AB5311" w:rsidP="00AB5311">
            <w:pPr>
              <w:pStyle w:val="a4"/>
              <w:suppressAutoHyphens/>
              <w:ind w:right="-106" w:firstLine="602"/>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Осы микрокредит берудің стандартты талаптарын (бұдан әрі-қосылу шарты) Қазақстан Республикасы Азаматтық кодексінің 389-бабында көзделген тәртіппен микрокредит беру туралы шарт жасасу кезінде қолдану үшін «</w:t>
            </w:r>
            <w:r w:rsidR="00801511" w:rsidRPr="00B350BD">
              <w:rPr>
                <w:rFonts w:ascii="Times New Roman" w:hAnsi="Times New Roman"/>
                <w:color w:val="000000" w:themeColor="text1"/>
                <w:sz w:val="24"/>
                <w:szCs w:val="24"/>
              </w:rPr>
              <w:t>Ломбард</w:t>
            </w:r>
            <w:r w:rsidR="00E67AF9">
              <w:rPr>
                <w:rFonts w:ascii="Times New Roman" w:hAnsi="Times New Roman"/>
                <w:color w:val="000000" w:themeColor="text1"/>
                <w:sz w:val="24"/>
                <w:szCs w:val="24"/>
              </w:rPr>
              <w:t xml:space="preserve"> Мегаполис</w:t>
            </w:r>
            <w:r w:rsidR="005926D8" w:rsidRPr="00B350BD">
              <w:rPr>
                <w:rFonts w:ascii="Times New Roman" w:hAnsi="Times New Roman"/>
                <w:color w:val="000000" w:themeColor="text1"/>
                <w:sz w:val="24"/>
                <w:szCs w:val="24"/>
                <w:lang w:val="kk-KZ"/>
              </w:rPr>
              <w:t xml:space="preserve">» </w:t>
            </w:r>
            <w:r w:rsidRPr="00B350BD">
              <w:rPr>
                <w:rFonts w:ascii="Times New Roman" w:hAnsi="Times New Roman"/>
                <w:color w:val="000000" w:themeColor="text1"/>
                <w:sz w:val="24"/>
                <w:szCs w:val="24"/>
                <w:lang w:val="kk-KZ"/>
              </w:rPr>
              <w:t>ЖШС әзірледі және «микроқаржы қызметі туралы» 2012 жылғы 26 қарашадағы Қазақстан Республикасының Заңына сәйкес микрокредит беру туралы шарттың стандартты талаптарын айқындайды.</w:t>
            </w:r>
          </w:p>
          <w:p w14:paraId="701160ED" w14:textId="5171F170" w:rsidR="006E6FC7" w:rsidRPr="00B350BD" w:rsidRDefault="006E6FC7" w:rsidP="006E6FC7">
            <w:pPr>
              <w:pStyle w:val="a4"/>
              <w:suppressAutoHyphens/>
              <w:ind w:left="38" w:right="39" w:firstLine="597"/>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 xml:space="preserve">Стандартты шарттарды қолдана отырып жасалған шарт </w:t>
            </w:r>
            <w:r w:rsidR="00E67AF9">
              <w:rPr>
                <w:rFonts w:ascii="Times New Roman" w:hAnsi="Times New Roman"/>
                <w:color w:val="000000" w:themeColor="text1"/>
                <w:sz w:val="24"/>
                <w:szCs w:val="24"/>
                <w:lang w:val="kk-KZ"/>
              </w:rPr>
              <w:t>«</w:t>
            </w:r>
            <w:r w:rsidR="00E67AF9" w:rsidRPr="00E67AF9">
              <w:rPr>
                <w:rFonts w:ascii="Times New Roman" w:hAnsi="Times New Roman"/>
                <w:color w:val="000000" w:themeColor="text1"/>
                <w:sz w:val="24"/>
                <w:szCs w:val="24"/>
                <w:lang w:val="kk-KZ"/>
              </w:rPr>
              <w:t>Ломбард Мегаполис</w:t>
            </w:r>
            <w:r w:rsidR="00EC3BC7" w:rsidRPr="00B350BD">
              <w:rPr>
                <w:rFonts w:ascii="Times New Roman" w:hAnsi="Times New Roman"/>
                <w:color w:val="000000" w:themeColor="text1"/>
                <w:sz w:val="24"/>
                <w:szCs w:val="24"/>
                <w:lang w:val="kk-KZ"/>
              </w:rPr>
              <w:t>»</w:t>
            </w:r>
            <w:r w:rsidRPr="00B350BD">
              <w:rPr>
                <w:rFonts w:ascii="Times New Roman" w:hAnsi="Times New Roman"/>
                <w:color w:val="000000" w:themeColor="text1"/>
                <w:sz w:val="24"/>
                <w:szCs w:val="24"/>
                <w:lang w:val="kk-KZ"/>
              </w:rPr>
              <w:t xml:space="preserve"> ЖШС мен қарыз алушы (бұдан әрі - қарыз алушы) арасында микрокредит берудің жеке шарттарын қамтитын ҚР Азаматтық кодексінің 328 – бабына сәйкес кепілдік билетті (бұдан әрі-кепілдік билет) жасасу арқылы микрокредит берудің стандартты шарттарына қосылу туралы өтінішке қол қою арқылы жасалады.</w:t>
            </w:r>
          </w:p>
          <w:p w14:paraId="464C2197" w14:textId="310E2693" w:rsidR="00AB5311" w:rsidRPr="00B350BD" w:rsidRDefault="00AB5311" w:rsidP="00AB5311">
            <w:pPr>
              <w:pStyle w:val="a4"/>
              <w:suppressAutoHyphens/>
              <w:ind w:right="-106" w:firstLine="602"/>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Кепіл билеті мен қосылу шарты бір-бірінің ажырамас бөліктері болып табылады және бірыңғай құжат жасайды және бұдан әрі бірлесіп шарт деп аталады. Кепіл билетінде және Қосылу шарты қолданылатын "шарт" ұғымы Кепіл билетінің мазмұнына да, сондай-ақ Қосылу шартын мазмұнына да тең дәрежеде қатысты болады.</w:t>
            </w:r>
          </w:p>
          <w:p w14:paraId="06EA9EFC" w14:textId="71E1EB42" w:rsidR="00AB5311" w:rsidRPr="00B350BD" w:rsidRDefault="00AB5311" w:rsidP="00AB5311">
            <w:pPr>
              <w:pStyle w:val="a4"/>
              <w:suppressAutoHyphens/>
              <w:ind w:right="-106" w:firstLine="602"/>
              <w:jc w:val="both"/>
              <w:rPr>
                <w:rFonts w:ascii="Times New Roman" w:hAnsi="Times New Roman"/>
                <w:color w:val="000000" w:themeColor="text1"/>
                <w:sz w:val="24"/>
                <w:szCs w:val="24"/>
                <w:lang w:val="kk-KZ"/>
              </w:rPr>
            </w:pPr>
          </w:p>
          <w:p w14:paraId="030B2849" w14:textId="5E151BCF" w:rsidR="00AB5311" w:rsidRPr="00B350BD" w:rsidRDefault="00AB5311" w:rsidP="00AB5311">
            <w:pPr>
              <w:pStyle w:val="a4"/>
              <w:suppressAutoHyphens/>
              <w:ind w:right="-106" w:firstLine="602"/>
              <w:jc w:val="both"/>
              <w:rPr>
                <w:rFonts w:ascii="Times New Roman" w:hAnsi="Times New Roman"/>
                <w:color w:val="000000" w:themeColor="text1"/>
                <w:sz w:val="24"/>
                <w:szCs w:val="24"/>
                <w:lang w:val="kk-KZ"/>
              </w:rPr>
            </w:pPr>
          </w:p>
          <w:p w14:paraId="39E5DCAB" w14:textId="025E3E06" w:rsidR="00AB5311" w:rsidRPr="00B350BD" w:rsidRDefault="00EF1C96" w:rsidP="00EF1C96">
            <w:pPr>
              <w:pStyle w:val="a4"/>
              <w:suppressAutoHyphens/>
              <w:ind w:left="38" w:right="-112"/>
              <w:jc w:val="center"/>
              <w:rPr>
                <w:rFonts w:ascii="Times New Roman" w:hAnsi="Times New Roman"/>
                <w:b/>
                <w:color w:val="000000" w:themeColor="text1"/>
                <w:sz w:val="24"/>
                <w:szCs w:val="24"/>
                <w:lang w:val="kk-KZ"/>
              </w:rPr>
            </w:pPr>
            <w:r w:rsidRPr="00B350BD">
              <w:rPr>
                <w:rFonts w:ascii="Times New Roman" w:hAnsi="Times New Roman"/>
                <w:b/>
                <w:color w:val="000000" w:themeColor="text1"/>
                <w:sz w:val="24"/>
                <w:szCs w:val="24"/>
                <w:lang w:val="kk-KZ"/>
              </w:rPr>
              <w:t xml:space="preserve">1. </w:t>
            </w:r>
            <w:r w:rsidR="00AB5311" w:rsidRPr="00B350BD">
              <w:rPr>
                <w:rFonts w:ascii="Times New Roman" w:hAnsi="Times New Roman"/>
                <w:b/>
                <w:color w:val="000000" w:themeColor="text1"/>
                <w:sz w:val="24"/>
                <w:szCs w:val="24"/>
                <w:lang w:val="kk-KZ"/>
              </w:rPr>
              <w:t>ШАРТТЫҢ ЖАЛПЫ</w:t>
            </w:r>
            <w:r w:rsidRPr="00B350BD">
              <w:rPr>
                <w:rFonts w:ascii="Times New Roman" w:hAnsi="Times New Roman"/>
                <w:b/>
                <w:color w:val="000000" w:themeColor="text1"/>
                <w:sz w:val="24"/>
                <w:szCs w:val="24"/>
                <w:lang w:val="kk-KZ"/>
              </w:rPr>
              <w:t xml:space="preserve"> </w:t>
            </w:r>
            <w:r w:rsidR="00AB5311" w:rsidRPr="00B350BD">
              <w:rPr>
                <w:rFonts w:ascii="Times New Roman" w:hAnsi="Times New Roman"/>
                <w:b/>
                <w:color w:val="000000" w:themeColor="text1"/>
                <w:sz w:val="24"/>
                <w:szCs w:val="24"/>
                <w:lang w:val="kk-KZ"/>
              </w:rPr>
              <w:t>ТАЛАПТАРЫ</w:t>
            </w:r>
          </w:p>
          <w:p w14:paraId="424F52B4" w14:textId="77777777" w:rsidR="00AB5311" w:rsidRPr="00B350BD" w:rsidRDefault="00AB5311" w:rsidP="00AB5311">
            <w:pPr>
              <w:pStyle w:val="a4"/>
              <w:suppressAutoHyphens/>
              <w:ind w:left="720" w:firstLine="602"/>
              <w:rPr>
                <w:rFonts w:ascii="Times New Roman" w:hAnsi="Times New Roman"/>
                <w:b/>
                <w:color w:val="000000" w:themeColor="text1"/>
                <w:sz w:val="24"/>
                <w:szCs w:val="24"/>
                <w:lang w:val="kk-KZ"/>
              </w:rPr>
            </w:pPr>
          </w:p>
          <w:p w14:paraId="6E28E634" w14:textId="01FB7F48" w:rsidR="00AB5311" w:rsidRPr="00B350BD" w:rsidRDefault="00AB5311" w:rsidP="00AB5311">
            <w:pPr>
              <w:pStyle w:val="a4"/>
              <w:suppressAutoHyphens/>
              <w:ind w:right="-106" w:firstLine="602"/>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 xml:space="preserve">1.1. Қосылу шартына және Кепіл билетіне сәйкес </w:t>
            </w:r>
            <w:r w:rsidR="00DA184B">
              <w:rPr>
                <w:rFonts w:ascii="Times New Roman" w:hAnsi="Times New Roman"/>
                <w:color w:val="000000" w:themeColor="text1"/>
                <w:sz w:val="24"/>
                <w:szCs w:val="24"/>
                <w:lang w:val="kk-KZ"/>
              </w:rPr>
              <w:t>«</w:t>
            </w:r>
            <w:r w:rsidR="00DA184B" w:rsidRPr="00DA184B">
              <w:rPr>
                <w:rFonts w:ascii="Times New Roman" w:hAnsi="Times New Roman"/>
                <w:color w:val="000000" w:themeColor="text1"/>
                <w:sz w:val="24"/>
                <w:szCs w:val="24"/>
                <w:lang w:val="kk-KZ"/>
              </w:rPr>
              <w:t>Ломбард Мегаполис</w:t>
            </w:r>
            <w:r w:rsidR="005926D8" w:rsidRPr="00B350BD">
              <w:rPr>
                <w:rFonts w:ascii="Times New Roman" w:hAnsi="Times New Roman"/>
                <w:color w:val="000000" w:themeColor="text1"/>
                <w:sz w:val="24"/>
                <w:szCs w:val="24"/>
                <w:lang w:val="kk-KZ"/>
              </w:rPr>
              <w:t>»</w:t>
            </w:r>
            <w:r w:rsidRPr="00B350BD">
              <w:rPr>
                <w:rFonts w:ascii="Times New Roman" w:hAnsi="Times New Roman"/>
                <w:color w:val="000000" w:themeColor="text1"/>
                <w:sz w:val="24"/>
                <w:szCs w:val="24"/>
                <w:lang w:val="kk-KZ"/>
              </w:rPr>
              <w:t xml:space="preserve"> ЖШС (бұдан әрі - Ломбард) Қарыз алушыға (кепіл берушіге) – жеке тұлғаға Қосылу шартында және Кепіл билетінде белгіленген тәртіппен жеке пайдаланудағы жылжымалы мүлікті (бұдан әрі – "кепіл заты" немесе "кепіл мүлкі") </w:t>
            </w:r>
          </w:p>
          <w:p w14:paraId="7824A146" w14:textId="52C81283" w:rsidR="00AB5311" w:rsidRPr="00B350BD" w:rsidRDefault="00AB5311" w:rsidP="00AB5311">
            <w:pPr>
              <w:pStyle w:val="a4"/>
              <w:suppressAutoHyphens/>
              <w:ind w:right="-106"/>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кепілге қойып микрокредит береді.</w:t>
            </w:r>
          </w:p>
          <w:p w14:paraId="26E2D672" w14:textId="1C02EEA6" w:rsidR="00AB5311" w:rsidRPr="00B350BD" w:rsidRDefault="00AB5311" w:rsidP="00AB5311">
            <w:pPr>
              <w:pStyle w:val="a4"/>
              <w:ind w:right="-112" w:firstLine="602"/>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lastRenderedPageBreak/>
              <w:t>1.2. Микрокредит сомасы</w:t>
            </w:r>
            <w:r w:rsidR="009D71F8" w:rsidRPr="00B350BD">
              <w:rPr>
                <w:rFonts w:ascii="Times New Roman" w:hAnsi="Times New Roman"/>
                <w:color w:val="000000" w:themeColor="text1"/>
                <w:sz w:val="24"/>
                <w:szCs w:val="24"/>
                <w:lang w:val="kk-KZ"/>
              </w:rPr>
              <w:t>, Кепіл билеті бойынша артық төлеу сомасы</w:t>
            </w:r>
            <w:r w:rsidR="00961A14">
              <w:rPr>
                <w:rFonts w:ascii="Times New Roman" w:hAnsi="Times New Roman"/>
                <w:color w:val="000000" w:themeColor="text1"/>
                <w:sz w:val="24"/>
                <w:szCs w:val="24"/>
                <w:lang w:val="kk-KZ"/>
              </w:rPr>
              <w:t>, толык сомасы</w:t>
            </w:r>
            <w:r w:rsidRPr="00B350BD">
              <w:rPr>
                <w:rFonts w:ascii="Times New Roman" w:hAnsi="Times New Roman"/>
                <w:color w:val="000000" w:themeColor="text1"/>
                <w:sz w:val="24"/>
                <w:szCs w:val="24"/>
                <w:lang w:val="kk-KZ"/>
              </w:rPr>
              <w:t xml:space="preserve"> және микрокредит берудің өзге де жеке шарттары Кепіл билетімен айқындалады. Бір микрокредит бойынша берілетін шекті сома республикалық бюджет туралы заңда тиісті қаржы жылына белгіленген айлық есептік көрсеткіштің сегіз мың еселенген мөлшеріне тең мөлшерді құрайды. Кепіл билеті бойынша микрокредит сомасын ұлғайтуға тыйым салынады.</w:t>
            </w:r>
          </w:p>
          <w:p w14:paraId="67499E0A" w14:textId="77777777" w:rsidR="00AB5311" w:rsidRPr="00B350BD" w:rsidRDefault="00AB5311" w:rsidP="00AB5311">
            <w:pPr>
              <w:pStyle w:val="a4"/>
              <w:ind w:right="-112" w:firstLine="602"/>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1.3. Микрокредит қолдану мақсаты туралы мәліметтер: тұтынушылық.</w:t>
            </w:r>
          </w:p>
          <w:p w14:paraId="0E40E28B" w14:textId="77777777" w:rsidR="00AB5311" w:rsidRPr="00B350BD" w:rsidRDefault="00AB5311" w:rsidP="00AB5311">
            <w:pPr>
              <w:pStyle w:val="a4"/>
              <w:ind w:right="-112" w:firstLine="602"/>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1.4. Микрокредит кепіл затын кепілге қабылдағаннан кейін Кепіл билетіне қол қойылған күні Ломбард кассасында қолма-қол ақша беру арқылы беріледі.</w:t>
            </w:r>
          </w:p>
          <w:p w14:paraId="6A3F9A1A" w14:textId="77777777" w:rsidR="00AB5311" w:rsidRPr="00B350BD" w:rsidRDefault="00AB5311" w:rsidP="00AB5311">
            <w:pPr>
              <w:pStyle w:val="a4"/>
              <w:ind w:right="-112" w:firstLine="602"/>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1.5. Микрокредитті өтеудің шекті мерзімі микрокредит берілген күннен бастап 12 (он екі) күнтізбелік айдан құрайды және Кепіл билетінде көрсетіледі. Шартқа уәкілетті органның нормативтік құқықтық актісінде белгіленген нысан бойынша оның ажырамас бөлігі болып табылатын, оның тараптары қол қойған микрокредитті өтеу кестесі қоса беріледі.</w:t>
            </w:r>
          </w:p>
          <w:p w14:paraId="2507CCB6" w14:textId="77777777" w:rsidR="00AB5311" w:rsidRPr="00B350BD" w:rsidRDefault="00AB5311" w:rsidP="00AB5311">
            <w:pPr>
              <w:pStyle w:val="a4"/>
              <w:ind w:right="-112" w:firstLine="602"/>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1.6. Микрокредитті өтеу тәсілі: Ломбард кассасына бір мезгілде не бөлшектеп, қолма-қол ақшамен не Ломбардтың келесі деректемелері бойынша қолма-қол емес тәсілмен:</w:t>
            </w:r>
          </w:p>
          <w:p w14:paraId="778A9E8B" w14:textId="4621A5F0" w:rsidR="008D3E88" w:rsidRPr="00B350BD" w:rsidRDefault="00DA184B" w:rsidP="00F628C2">
            <w:pPr>
              <w:pStyle w:val="a4"/>
              <w:suppressAutoHyphens/>
              <w:ind w:left="142" w:right="30" w:firstLine="38"/>
              <w:jc w:val="both"/>
              <w:rPr>
                <w:rFonts w:ascii="Times New Roman" w:hAnsi="Times New Roman"/>
                <w:color w:val="000000" w:themeColor="text1"/>
                <w:sz w:val="24"/>
                <w:szCs w:val="24"/>
                <w:lang w:val="kk-KZ"/>
              </w:rPr>
            </w:pPr>
            <w:r>
              <w:rPr>
                <w:rFonts w:ascii="Times New Roman" w:hAnsi="Times New Roman"/>
                <w:color w:val="000000" w:themeColor="text1"/>
                <w:sz w:val="24"/>
                <w:szCs w:val="24"/>
              </w:rPr>
              <w:t>«</w:t>
            </w:r>
            <w:r w:rsidRPr="00DA184B">
              <w:rPr>
                <w:rFonts w:ascii="Times New Roman" w:hAnsi="Times New Roman"/>
                <w:color w:val="000000" w:themeColor="text1"/>
                <w:sz w:val="24"/>
                <w:szCs w:val="24"/>
              </w:rPr>
              <w:t>Ломбард Мегаполис</w:t>
            </w:r>
            <w:r w:rsidR="008D3E88" w:rsidRPr="00B350BD">
              <w:rPr>
                <w:rFonts w:ascii="Times New Roman" w:hAnsi="Times New Roman"/>
                <w:color w:val="000000" w:themeColor="text1"/>
                <w:sz w:val="24"/>
                <w:szCs w:val="24"/>
                <w:lang w:val="kk-KZ"/>
              </w:rPr>
              <w:t>» ЖШС</w:t>
            </w:r>
          </w:p>
          <w:p w14:paraId="547C77F1" w14:textId="631F5D6E" w:rsidR="00DA184B" w:rsidRDefault="00DA184B" w:rsidP="00F628C2">
            <w:pPr>
              <w:pStyle w:val="TableContents"/>
              <w:ind w:firstLine="38"/>
              <w:jc w:val="both"/>
            </w:pPr>
            <w:r>
              <w:rPr>
                <w:color w:val="000000" w:themeColor="text1"/>
                <w:lang w:val="kk-KZ"/>
              </w:rPr>
              <w:t xml:space="preserve">    </w:t>
            </w:r>
            <w:r w:rsidR="008D3E88" w:rsidRPr="00B350BD">
              <w:rPr>
                <w:color w:val="000000" w:themeColor="text1"/>
                <w:lang w:val="kk-KZ"/>
              </w:rPr>
              <w:t xml:space="preserve">БСН     </w:t>
            </w:r>
            <w:r>
              <w:rPr>
                <w:rFonts w:cs="Times New Roman"/>
              </w:rPr>
              <w:t>170840031874</w:t>
            </w:r>
          </w:p>
          <w:p w14:paraId="10C4926F" w14:textId="55B083D3" w:rsidR="008D3E88" w:rsidRPr="0093531F" w:rsidRDefault="008D3E88" w:rsidP="00F628C2">
            <w:pPr>
              <w:pStyle w:val="a4"/>
              <w:suppressAutoHyphens/>
              <w:ind w:left="142" w:right="30" w:firstLine="38"/>
              <w:jc w:val="both"/>
              <w:rPr>
                <w:rFonts w:ascii="Times New Roman" w:hAnsi="Times New Roman"/>
                <w:color w:val="000000" w:themeColor="text1"/>
                <w:sz w:val="24"/>
                <w:szCs w:val="24"/>
                <w:lang w:val="kk-KZ"/>
              </w:rPr>
            </w:pPr>
            <w:r w:rsidRPr="0093531F">
              <w:rPr>
                <w:rFonts w:ascii="Times New Roman" w:hAnsi="Times New Roman"/>
                <w:color w:val="000000" w:themeColor="text1"/>
                <w:sz w:val="24"/>
                <w:szCs w:val="24"/>
                <w:lang w:val="kk-KZ"/>
              </w:rPr>
              <w:t xml:space="preserve">ЖСК    </w:t>
            </w:r>
            <w:r w:rsidR="0093531F" w:rsidRPr="0093531F">
              <w:rPr>
                <w:rFonts w:ascii="Times New Roman" w:hAnsi="Times New Roman"/>
                <w:sz w:val="24"/>
                <w:szCs w:val="24"/>
              </w:rPr>
              <w:t>KZ</w:t>
            </w:r>
            <w:r w:rsidR="0093531F">
              <w:rPr>
                <w:rFonts w:ascii="Times New Roman" w:hAnsi="Times New Roman"/>
                <w:sz w:val="24"/>
                <w:szCs w:val="24"/>
              </w:rPr>
              <w:t>68601А871002812791</w:t>
            </w:r>
          </w:p>
          <w:p w14:paraId="603270CF" w14:textId="0437D869" w:rsidR="008D3E88" w:rsidRPr="00B350BD" w:rsidRDefault="0093531F" w:rsidP="00F628C2">
            <w:pPr>
              <w:pStyle w:val="a4"/>
              <w:suppressAutoHyphens/>
              <w:ind w:left="142" w:right="30" w:firstLine="38"/>
              <w:jc w:val="both"/>
              <w:rPr>
                <w:rFonts w:ascii="Times New Roman" w:hAnsi="Times New Roman"/>
                <w:color w:val="000000" w:themeColor="text1"/>
                <w:sz w:val="24"/>
                <w:szCs w:val="24"/>
              </w:rPr>
            </w:pPr>
            <w:r w:rsidRPr="0093531F">
              <w:rPr>
                <w:rFonts w:ascii="Times New Roman" w:hAnsi="Times New Roman"/>
                <w:noProof/>
                <w:color w:val="000000" w:themeColor="text1"/>
                <w:sz w:val="24"/>
                <w:szCs w:val="24"/>
                <w:lang w:eastAsia="ru-RU"/>
              </w:rPr>
              <w:t xml:space="preserve"> </w:t>
            </w:r>
            <w:r w:rsidR="00961A14">
              <w:rPr>
                <w:rFonts w:ascii="Times New Roman" w:hAnsi="Times New Roman"/>
                <w:noProof/>
                <w:color w:val="000000" w:themeColor="text1"/>
                <w:sz w:val="24"/>
                <w:szCs w:val="24"/>
                <w:lang w:val="kk-KZ" w:eastAsia="ru-RU"/>
              </w:rPr>
              <w:t>«</w:t>
            </w:r>
            <w:r>
              <w:rPr>
                <w:rFonts w:ascii="Times New Roman" w:hAnsi="Times New Roman"/>
                <w:noProof/>
                <w:color w:val="000000" w:themeColor="text1"/>
                <w:sz w:val="24"/>
                <w:szCs w:val="24"/>
                <w:lang w:val="kk-KZ" w:eastAsia="ru-RU"/>
              </w:rPr>
              <w:t>Народный Банк Казахстан</w:t>
            </w:r>
            <w:r>
              <w:rPr>
                <w:rFonts w:ascii="Times New Roman" w:hAnsi="Times New Roman"/>
                <w:noProof/>
                <w:color w:val="000000" w:themeColor="text1"/>
                <w:sz w:val="24"/>
                <w:szCs w:val="24"/>
                <w:lang w:val="en-US" w:eastAsia="ru-RU"/>
              </w:rPr>
              <w:t>f</w:t>
            </w:r>
            <w:r w:rsidR="00961A14">
              <w:rPr>
                <w:rFonts w:ascii="Times New Roman" w:hAnsi="Times New Roman"/>
                <w:noProof/>
                <w:color w:val="000000" w:themeColor="text1"/>
                <w:sz w:val="24"/>
                <w:szCs w:val="24"/>
                <w:lang w:val="kk-KZ" w:eastAsia="ru-RU"/>
              </w:rPr>
              <w:t>»</w:t>
            </w:r>
            <w:r>
              <w:rPr>
                <w:rFonts w:ascii="Times New Roman" w:hAnsi="Times New Roman"/>
                <w:noProof/>
                <w:color w:val="000000" w:themeColor="text1"/>
                <w:sz w:val="24"/>
                <w:szCs w:val="24"/>
                <w:lang w:val="kk-KZ" w:eastAsia="ru-RU"/>
              </w:rPr>
              <w:t xml:space="preserve"> АҚ,</w:t>
            </w:r>
            <w:r w:rsidR="00F628C2">
              <w:rPr>
                <w:rFonts w:ascii="Times New Roman" w:hAnsi="Times New Roman"/>
                <w:noProof/>
                <w:color w:val="000000" w:themeColor="text1"/>
                <w:sz w:val="24"/>
                <w:szCs w:val="24"/>
                <w:lang w:val="kk-KZ" w:eastAsia="ru-RU"/>
              </w:rPr>
              <w:t xml:space="preserve"> </w:t>
            </w:r>
            <w:r>
              <w:rPr>
                <w:rFonts w:ascii="Times New Roman" w:hAnsi="Times New Roman"/>
                <w:noProof/>
                <w:color w:val="000000" w:themeColor="text1"/>
                <w:sz w:val="24"/>
                <w:szCs w:val="24"/>
                <w:lang w:val="kk-KZ" w:eastAsia="ru-RU"/>
              </w:rPr>
              <w:t xml:space="preserve"> Астана қ.</w:t>
            </w:r>
          </w:p>
          <w:p w14:paraId="0A1E8FCB" w14:textId="460F9F90" w:rsidR="008D3E88" w:rsidRPr="0093531F" w:rsidRDefault="008D3E88" w:rsidP="00F628C2">
            <w:pPr>
              <w:pStyle w:val="a4"/>
              <w:suppressAutoHyphens/>
              <w:ind w:left="142" w:right="30" w:firstLine="38"/>
              <w:jc w:val="both"/>
              <w:rPr>
                <w:rFonts w:ascii="Times New Roman" w:hAnsi="Times New Roman"/>
                <w:color w:val="000000" w:themeColor="text1"/>
                <w:sz w:val="24"/>
                <w:szCs w:val="24"/>
              </w:rPr>
            </w:pPr>
            <w:r w:rsidRPr="0093531F">
              <w:rPr>
                <w:rFonts w:ascii="Times New Roman" w:hAnsi="Times New Roman"/>
                <w:color w:val="000000" w:themeColor="text1"/>
                <w:sz w:val="24"/>
                <w:szCs w:val="24"/>
              </w:rPr>
              <w:t>БСК</w:t>
            </w:r>
            <w:r w:rsidRPr="0093531F">
              <w:rPr>
                <w:rFonts w:ascii="Times New Roman" w:eastAsiaTheme="minorHAnsi" w:hAnsi="Times New Roman"/>
                <w:color w:val="000000" w:themeColor="text1"/>
                <w:sz w:val="24"/>
                <w:szCs w:val="24"/>
                <w:lang w:val="kk-KZ"/>
              </w:rPr>
              <w:t xml:space="preserve"> </w:t>
            </w:r>
            <w:r w:rsidR="0093531F" w:rsidRPr="0093531F">
              <w:rPr>
                <w:rFonts w:ascii="Times New Roman" w:eastAsiaTheme="minorHAnsi" w:hAnsi="Times New Roman"/>
                <w:color w:val="000000" w:themeColor="text1"/>
                <w:sz w:val="24"/>
                <w:szCs w:val="24"/>
                <w:lang w:val="en-US"/>
              </w:rPr>
              <w:t>HSBKKZKX</w:t>
            </w:r>
            <w:r w:rsidRPr="0093531F">
              <w:rPr>
                <w:rFonts w:ascii="Times New Roman" w:hAnsi="Times New Roman"/>
                <w:color w:val="000000" w:themeColor="text1"/>
                <w:sz w:val="24"/>
                <w:szCs w:val="24"/>
                <w:lang w:eastAsia="ru-RU"/>
              </w:rPr>
              <w:t>.</w:t>
            </w:r>
          </w:p>
          <w:p w14:paraId="24C334B0" w14:textId="77777777" w:rsidR="00AB5311" w:rsidRPr="00B350BD" w:rsidRDefault="00AB5311" w:rsidP="00AB5311">
            <w:pPr>
              <w:pStyle w:val="a4"/>
              <w:numPr>
                <w:ilvl w:val="1"/>
                <w:numId w:val="12"/>
              </w:numPr>
              <w:suppressAutoHyphens/>
              <w:ind w:left="0" w:right="-112" w:firstLine="602"/>
              <w:jc w:val="both"/>
              <w:rPr>
                <w:rFonts w:ascii="Times New Roman" w:hAnsi="Times New Roman"/>
                <w:color w:val="000000" w:themeColor="text1"/>
                <w:sz w:val="24"/>
                <w:szCs w:val="24"/>
              </w:rPr>
            </w:pP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алушының</w:t>
            </w:r>
            <w:proofErr w:type="spellEnd"/>
            <w:r w:rsidRPr="00B350BD">
              <w:rPr>
                <w:rFonts w:ascii="Times New Roman" w:hAnsi="Times New Roman"/>
                <w:color w:val="000000" w:themeColor="text1"/>
                <w:sz w:val="24"/>
                <w:szCs w:val="24"/>
              </w:rPr>
              <w:t xml:space="preserve"> микрокредит </w:t>
            </w:r>
            <w:proofErr w:type="spellStart"/>
            <w:r w:rsidRPr="00B350BD">
              <w:rPr>
                <w:rFonts w:ascii="Times New Roman" w:hAnsi="Times New Roman"/>
                <w:color w:val="000000" w:themeColor="text1"/>
                <w:sz w:val="24"/>
                <w:szCs w:val="24"/>
              </w:rPr>
              <w:t>сомасын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өтеу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қайтару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әдісі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және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сыйақы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төлеу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алушының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таңдауы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бойынша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мынадай</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өтеу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әдістерімен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жүргізіледі</w:t>
            </w:r>
            <w:proofErr w:type="spellEnd"/>
            <w:r w:rsidRPr="00B350BD">
              <w:rPr>
                <w:rFonts w:ascii="Times New Roman" w:hAnsi="Times New Roman"/>
                <w:color w:val="000000" w:themeColor="text1"/>
                <w:sz w:val="24"/>
                <w:szCs w:val="24"/>
              </w:rPr>
              <w:t>:</w:t>
            </w:r>
          </w:p>
          <w:p w14:paraId="6FC919A7" w14:textId="4016FEBF" w:rsidR="00AB5311" w:rsidRPr="00B350BD" w:rsidRDefault="00AB5311" w:rsidP="00AB5311">
            <w:pPr>
              <w:pStyle w:val="a4"/>
              <w:suppressAutoHyphens/>
              <w:ind w:right="-112"/>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 микрокредит </w:t>
            </w:r>
            <w:proofErr w:type="spellStart"/>
            <w:r w:rsidRPr="00B350BD">
              <w:rPr>
                <w:rFonts w:ascii="Times New Roman" w:hAnsi="Times New Roman"/>
                <w:color w:val="000000" w:themeColor="text1"/>
                <w:sz w:val="24"/>
                <w:szCs w:val="24"/>
              </w:rPr>
              <w:t>бойынша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берешекті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өтеу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негізгі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борыш</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бойынша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төлемдердің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тең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сомасын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және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негізгі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борыш</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қалдығына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кезең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үшін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есептелген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сыйақыны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қамтитын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азайтылған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төлемдермен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жүзеге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асырылатын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сараланған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төлемдер</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әдісімен</w:t>
            </w:r>
            <w:proofErr w:type="spellEnd"/>
            <w:r w:rsidRPr="00B350BD">
              <w:rPr>
                <w:rFonts w:ascii="Times New Roman" w:hAnsi="Times New Roman"/>
                <w:color w:val="000000" w:themeColor="text1"/>
                <w:sz w:val="24"/>
                <w:szCs w:val="24"/>
              </w:rPr>
              <w:t>;</w:t>
            </w:r>
          </w:p>
          <w:p w14:paraId="10EA1415" w14:textId="77777777" w:rsidR="00AB5311" w:rsidRPr="00B350BD" w:rsidRDefault="00AB5311" w:rsidP="00AB5311">
            <w:pPr>
              <w:pStyle w:val="a4"/>
              <w:suppressAutoHyphens/>
              <w:ind w:right="-10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аннуитетті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төлемдер</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әдісімен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бұл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кезде</w:t>
            </w:r>
            <w:proofErr w:type="spellEnd"/>
            <w:r w:rsidRPr="00B350BD">
              <w:rPr>
                <w:rFonts w:ascii="Times New Roman" w:hAnsi="Times New Roman"/>
                <w:color w:val="000000" w:themeColor="text1"/>
                <w:sz w:val="24"/>
                <w:szCs w:val="24"/>
              </w:rPr>
              <w:t xml:space="preserve"> микрокредит </w:t>
            </w:r>
            <w:proofErr w:type="spellStart"/>
            <w:r w:rsidRPr="00B350BD">
              <w:rPr>
                <w:rFonts w:ascii="Times New Roman" w:hAnsi="Times New Roman"/>
                <w:color w:val="000000" w:themeColor="text1"/>
                <w:sz w:val="24"/>
                <w:szCs w:val="24"/>
              </w:rPr>
              <w:t>бойынша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берешекті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өтеу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негізгі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борыш</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бойынша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ұлғайтылатын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төлемдерді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және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негізгі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борыш</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қалдығына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кезең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үшін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есептелген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сыйақы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бойынша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азайтылатын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төлемдерді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қамтитын</w:t>
            </w:r>
            <w:proofErr w:type="spellEnd"/>
            <w:r w:rsidRPr="00B350BD">
              <w:rPr>
                <w:rFonts w:ascii="Times New Roman" w:hAnsi="Times New Roman"/>
                <w:color w:val="000000" w:themeColor="text1"/>
                <w:sz w:val="24"/>
                <w:szCs w:val="24"/>
              </w:rPr>
              <w:t xml:space="preserve"> микрокредит </w:t>
            </w:r>
            <w:proofErr w:type="spellStart"/>
            <w:r w:rsidRPr="00B350BD">
              <w:rPr>
                <w:rFonts w:ascii="Times New Roman" w:hAnsi="Times New Roman"/>
                <w:color w:val="000000" w:themeColor="text1"/>
                <w:sz w:val="24"/>
                <w:szCs w:val="24"/>
              </w:rPr>
              <w:t>мерзімі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ішінде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тең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төлемдермен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жүзеге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асырылады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Бірінші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және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соңғы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төлемдердің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мөлшері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басқалардан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өзгеше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болуы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мүмкін</w:t>
            </w:r>
            <w:proofErr w:type="spellEnd"/>
            <w:r w:rsidRPr="00B350BD">
              <w:rPr>
                <w:rFonts w:ascii="Times New Roman" w:hAnsi="Times New Roman"/>
                <w:color w:val="000000" w:themeColor="text1"/>
                <w:sz w:val="24"/>
                <w:szCs w:val="24"/>
              </w:rPr>
              <w:t>;</w:t>
            </w:r>
          </w:p>
          <w:p w14:paraId="17AB93B8" w14:textId="77777777" w:rsidR="00AB5311" w:rsidRPr="00B350BD" w:rsidRDefault="00AB5311" w:rsidP="00AB5311">
            <w:pPr>
              <w:pStyle w:val="a4"/>
              <w:suppressAutoHyphens/>
              <w:ind w:right="-10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lastRenderedPageBreak/>
              <w:t xml:space="preserve">– </w:t>
            </w:r>
            <w:proofErr w:type="spellStart"/>
            <w:r w:rsidRPr="00B350BD">
              <w:rPr>
                <w:rFonts w:ascii="Times New Roman" w:hAnsi="Times New Roman"/>
                <w:color w:val="000000" w:themeColor="text1"/>
                <w:sz w:val="24"/>
                <w:szCs w:val="24"/>
              </w:rPr>
              <w:t>қосымша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әдіспен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бір</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жолғы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төлем</w:t>
            </w:r>
            <w:proofErr w:type="spellEnd"/>
            <w:r w:rsidRPr="00B350BD">
              <w:rPr>
                <w:rFonts w:ascii="Times New Roman" w:hAnsi="Times New Roman"/>
                <w:color w:val="000000" w:themeColor="text1"/>
                <w:sz w:val="24"/>
                <w:szCs w:val="24"/>
              </w:rPr>
              <w:t xml:space="preserve">) - </w:t>
            </w:r>
            <w:proofErr w:type="spellStart"/>
            <w:r w:rsidRPr="00B350BD">
              <w:rPr>
                <w:rFonts w:ascii="Times New Roman" w:hAnsi="Times New Roman"/>
                <w:color w:val="000000" w:themeColor="text1"/>
                <w:sz w:val="24"/>
                <w:szCs w:val="24"/>
              </w:rPr>
              <w:t>негізгі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бен </w:t>
            </w:r>
            <w:proofErr w:type="spellStart"/>
            <w:r w:rsidRPr="00B350BD">
              <w:rPr>
                <w:rFonts w:ascii="Times New Roman" w:hAnsi="Times New Roman"/>
                <w:color w:val="000000" w:themeColor="text1"/>
                <w:sz w:val="24"/>
                <w:szCs w:val="24"/>
              </w:rPr>
              <w:t>сыйақыны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өтеу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билетінің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әрекет</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ету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мерзімінің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соңында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жүргізіледі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егер</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бұл</w:t>
            </w:r>
            <w:proofErr w:type="spellEnd"/>
            <w:r w:rsidRPr="00B350BD">
              <w:rPr>
                <w:rFonts w:ascii="Times New Roman" w:hAnsi="Times New Roman"/>
                <w:color w:val="000000" w:themeColor="text1"/>
                <w:sz w:val="24"/>
                <w:szCs w:val="24"/>
              </w:rPr>
              <w:t xml:space="preserve"> микрокредит беру </w:t>
            </w:r>
            <w:proofErr w:type="spellStart"/>
            <w:r w:rsidRPr="00B350BD">
              <w:rPr>
                <w:rFonts w:ascii="Times New Roman" w:hAnsi="Times New Roman"/>
                <w:color w:val="000000" w:themeColor="text1"/>
                <w:sz w:val="24"/>
                <w:szCs w:val="24"/>
              </w:rPr>
              <w:t>ережелерінде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көзделген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жағдайда</w:t>
            </w:r>
            <w:proofErr w:type="spellEnd"/>
            <w:r w:rsidRPr="00B350BD">
              <w:rPr>
                <w:rFonts w:ascii="Times New Roman" w:hAnsi="Times New Roman"/>
                <w:color w:val="000000" w:themeColor="text1"/>
                <w:sz w:val="24"/>
                <w:szCs w:val="24"/>
              </w:rPr>
              <w:t>).</w:t>
            </w:r>
          </w:p>
          <w:p w14:paraId="2C4EB543" w14:textId="77777777" w:rsidR="00AB5311" w:rsidRPr="00B350BD" w:rsidRDefault="00AB5311" w:rsidP="00AB5311">
            <w:pPr>
              <w:pStyle w:val="a4"/>
              <w:suppressAutoHyphens/>
              <w:ind w:right="-106" w:firstLine="602"/>
              <w:jc w:val="both"/>
              <w:rPr>
                <w:rFonts w:ascii="Times New Roman" w:hAnsi="Times New Roman"/>
                <w:color w:val="000000" w:themeColor="text1"/>
                <w:sz w:val="24"/>
                <w:szCs w:val="24"/>
              </w:rPr>
            </w:pP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таңдаған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өтеу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әдісі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билетіне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қосымша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болып</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табылатын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микрокредиттерді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өтеу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кестесінде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көрсетіледі</w:t>
            </w:r>
            <w:proofErr w:type="spellEnd"/>
            <w:r w:rsidRPr="00B350BD">
              <w:rPr>
                <w:rFonts w:ascii="Times New Roman" w:hAnsi="Times New Roman"/>
                <w:color w:val="000000" w:themeColor="text1"/>
                <w:sz w:val="24"/>
                <w:szCs w:val="24"/>
              </w:rPr>
              <w:t>.</w:t>
            </w:r>
          </w:p>
          <w:p w14:paraId="13CC66F6" w14:textId="0CE23A58" w:rsidR="001B1451" w:rsidRPr="00B350BD" w:rsidRDefault="00AB5311" w:rsidP="001B1451">
            <w:pPr>
              <w:pStyle w:val="a4"/>
              <w:suppressAutoHyphens/>
              <w:ind w:right="-106" w:firstLine="602"/>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1.8. </w:t>
            </w:r>
            <w:r w:rsidR="001B1451" w:rsidRPr="00B350BD">
              <w:rPr>
                <w:rFonts w:ascii="Times New Roman" w:hAnsi="Times New Roman"/>
                <w:color w:val="000000" w:themeColor="text1"/>
                <w:sz w:val="24"/>
                <w:szCs w:val="24"/>
              </w:rPr>
              <w:t xml:space="preserve"> </w:t>
            </w:r>
            <w:proofErr w:type="spellStart"/>
            <w:r w:rsidR="001B1451" w:rsidRPr="00B350BD">
              <w:rPr>
                <w:rFonts w:ascii="Times New Roman" w:hAnsi="Times New Roman"/>
                <w:color w:val="000000" w:themeColor="text1"/>
                <w:sz w:val="24"/>
                <w:szCs w:val="24"/>
              </w:rPr>
              <w:t>Негізгі</w:t>
            </w:r>
            <w:proofErr w:type="spellEnd"/>
            <w:r w:rsidR="001B1451" w:rsidRPr="00B350BD">
              <w:rPr>
                <w:rFonts w:ascii="Times New Roman" w:hAnsi="Times New Roman"/>
                <w:color w:val="000000" w:themeColor="text1"/>
                <w:sz w:val="24"/>
                <w:szCs w:val="24"/>
              </w:rPr>
              <w:t xml:space="preserve"> </w:t>
            </w:r>
            <w:proofErr w:type="spellStart"/>
            <w:r w:rsidR="001B1451" w:rsidRPr="00B350BD">
              <w:rPr>
                <w:rFonts w:ascii="Times New Roman" w:hAnsi="Times New Roman"/>
                <w:color w:val="000000" w:themeColor="text1"/>
                <w:sz w:val="24"/>
                <w:szCs w:val="24"/>
              </w:rPr>
              <w:t>борышты</w:t>
            </w:r>
            <w:proofErr w:type="spellEnd"/>
            <w:r w:rsidR="001B1451" w:rsidRPr="00B350BD">
              <w:rPr>
                <w:rFonts w:ascii="Times New Roman" w:hAnsi="Times New Roman"/>
                <w:color w:val="000000" w:themeColor="text1"/>
                <w:sz w:val="24"/>
                <w:szCs w:val="24"/>
              </w:rPr>
              <w:t xml:space="preserve"> </w:t>
            </w:r>
            <w:proofErr w:type="spellStart"/>
            <w:r w:rsidR="001B1451" w:rsidRPr="00B350BD">
              <w:rPr>
                <w:rFonts w:ascii="Times New Roman" w:hAnsi="Times New Roman"/>
                <w:color w:val="000000" w:themeColor="text1"/>
                <w:sz w:val="24"/>
                <w:szCs w:val="24"/>
              </w:rPr>
              <w:t>уақтылы</w:t>
            </w:r>
            <w:proofErr w:type="spellEnd"/>
            <w:r w:rsidR="001B1451" w:rsidRPr="00B350BD">
              <w:rPr>
                <w:rFonts w:ascii="Times New Roman" w:hAnsi="Times New Roman"/>
                <w:color w:val="000000" w:themeColor="text1"/>
                <w:sz w:val="24"/>
                <w:szCs w:val="24"/>
              </w:rPr>
              <w:t xml:space="preserve"> </w:t>
            </w:r>
            <w:proofErr w:type="spellStart"/>
            <w:r w:rsidR="001B1451" w:rsidRPr="00B350BD">
              <w:rPr>
                <w:rFonts w:ascii="Times New Roman" w:hAnsi="Times New Roman"/>
                <w:color w:val="000000" w:themeColor="text1"/>
                <w:sz w:val="24"/>
                <w:szCs w:val="24"/>
              </w:rPr>
              <w:t>өтемегені</w:t>
            </w:r>
            <w:proofErr w:type="spellEnd"/>
            <w:r w:rsidR="001B1451" w:rsidRPr="00B350BD">
              <w:rPr>
                <w:rFonts w:ascii="Times New Roman" w:hAnsi="Times New Roman"/>
                <w:color w:val="000000" w:themeColor="text1"/>
                <w:sz w:val="24"/>
                <w:szCs w:val="24"/>
              </w:rPr>
              <w:t xml:space="preserve"> </w:t>
            </w:r>
            <w:proofErr w:type="spellStart"/>
            <w:r w:rsidR="001B1451" w:rsidRPr="00B350BD">
              <w:rPr>
                <w:rFonts w:ascii="Times New Roman" w:hAnsi="Times New Roman"/>
                <w:color w:val="000000" w:themeColor="text1"/>
                <w:sz w:val="24"/>
                <w:szCs w:val="24"/>
              </w:rPr>
              <w:t>және</w:t>
            </w:r>
            <w:proofErr w:type="spellEnd"/>
            <w:r w:rsidR="001B1451" w:rsidRPr="00B350BD">
              <w:rPr>
                <w:rFonts w:ascii="Times New Roman" w:hAnsi="Times New Roman"/>
                <w:color w:val="000000" w:themeColor="text1"/>
                <w:sz w:val="24"/>
                <w:szCs w:val="24"/>
              </w:rPr>
              <w:t xml:space="preserve"> </w:t>
            </w:r>
            <w:proofErr w:type="spellStart"/>
            <w:r w:rsidR="001B1451" w:rsidRPr="00B350BD">
              <w:rPr>
                <w:rFonts w:ascii="Times New Roman" w:hAnsi="Times New Roman"/>
                <w:color w:val="000000" w:themeColor="text1"/>
                <w:sz w:val="24"/>
                <w:szCs w:val="24"/>
              </w:rPr>
              <w:t>сыйақы</w:t>
            </w:r>
            <w:proofErr w:type="spellEnd"/>
            <w:r w:rsidR="001B1451" w:rsidRPr="00B350BD">
              <w:rPr>
                <w:rFonts w:ascii="Times New Roman" w:hAnsi="Times New Roman"/>
                <w:color w:val="000000" w:themeColor="text1"/>
                <w:sz w:val="24"/>
                <w:szCs w:val="24"/>
              </w:rPr>
              <w:t xml:space="preserve"> </w:t>
            </w:r>
            <w:proofErr w:type="spellStart"/>
            <w:r w:rsidR="001B1451" w:rsidRPr="00B350BD">
              <w:rPr>
                <w:rFonts w:ascii="Times New Roman" w:hAnsi="Times New Roman"/>
                <w:color w:val="000000" w:themeColor="text1"/>
                <w:sz w:val="24"/>
                <w:szCs w:val="24"/>
              </w:rPr>
              <w:t>төлегені</w:t>
            </w:r>
            <w:proofErr w:type="spellEnd"/>
            <w:r w:rsidR="001B1451" w:rsidRPr="00B350BD">
              <w:rPr>
                <w:rFonts w:ascii="Times New Roman" w:hAnsi="Times New Roman"/>
                <w:color w:val="000000" w:themeColor="text1"/>
                <w:sz w:val="24"/>
                <w:szCs w:val="24"/>
              </w:rPr>
              <w:t xml:space="preserve"> </w:t>
            </w:r>
            <w:proofErr w:type="spellStart"/>
            <w:r w:rsidR="001B1451" w:rsidRPr="00B350BD">
              <w:rPr>
                <w:rFonts w:ascii="Times New Roman" w:hAnsi="Times New Roman"/>
                <w:color w:val="000000" w:themeColor="text1"/>
                <w:sz w:val="24"/>
                <w:szCs w:val="24"/>
              </w:rPr>
              <w:t>үшін</w:t>
            </w:r>
            <w:proofErr w:type="spellEnd"/>
            <w:r w:rsidR="001B1451" w:rsidRPr="00B350BD">
              <w:rPr>
                <w:rFonts w:ascii="Times New Roman" w:hAnsi="Times New Roman"/>
                <w:color w:val="000000" w:themeColor="text1"/>
                <w:sz w:val="24"/>
                <w:szCs w:val="24"/>
              </w:rPr>
              <w:t xml:space="preserve"> </w:t>
            </w:r>
            <w:proofErr w:type="spellStart"/>
            <w:r w:rsidR="001B1451" w:rsidRPr="00B350BD">
              <w:rPr>
                <w:rFonts w:ascii="Times New Roman" w:hAnsi="Times New Roman"/>
                <w:color w:val="000000" w:themeColor="text1"/>
                <w:sz w:val="24"/>
                <w:szCs w:val="24"/>
              </w:rPr>
              <w:t>тұрақсыздық</w:t>
            </w:r>
            <w:proofErr w:type="spellEnd"/>
            <w:r w:rsidR="001B1451" w:rsidRPr="00B350BD">
              <w:rPr>
                <w:rFonts w:ascii="Times New Roman" w:hAnsi="Times New Roman"/>
                <w:color w:val="000000" w:themeColor="text1"/>
                <w:sz w:val="24"/>
                <w:szCs w:val="24"/>
              </w:rPr>
              <w:t xml:space="preserve"> </w:t>
            </w:r>
            <w:proofErr w:type="spellStart"/>
            <w:r w:rsidR="001B1451" w:rsidRPr="00B350BD">
              <w:rPr>
                <w:rFonts w:ascii="Times New Roman" w:hAnsi="Times New Roman"/>
                <w:color w:val="000000" w:themeColor="text1"/>
                <w:sz w:val="24"/>
                <w:szCs w:val="24"/>
              </w:rPr>
              <w:t>айыбын</w:t>
            </w:r>
            <w:proofErr w:type="spellEnd"/>
            <w:r w:rsidR="001B1451" w:rsidRPr="00B350BD">
              <w:rPr>
                <w:rFonts w:ascii="Times New Roman" w:hAnsi="Times New Roman"/>
                <w:color w:val="000000" w:themeColor="text1"/>
                <w:sz w:val="24"/>
                <w:szCs w:val="24"/>
              </w:rPr>
              <w:t xml:space="preserve"> (</w:t>
            </w:r>
            <w:proofErr w:type="spellStart"/>
            <w:r w:rsidR="001B1451" w:rsidRPr="00B350BD">
              <w:rPr>
                <w:rFonts w:ascii="Times New Roman" w:hAnsi="Times New Roman"/>
                <w:color w:val="000000" w:themeColor="text1"/>
                <w:sz w:val="24"/>
                <w:szCs w:val="24"/>
              </w:rPr>
              <w:t>айыппұлды</w:t>
            </w:r>
            <w:proofErr w:type="spellEnd"/>
            <w:r w:rsidR="001B1451" w:rsidRPr="00B350BD">
              <w:rPr>
                <w:rFonts w:ascii="Times New Roman" w:hAnsi="Times New Roman"/>
                <w:color w:val="000000" w:themeColor="text1"/>
                <w:sz w:val="24"/>
                <w:szCs w:val="24"/>
              </w:rPr>
              <w:t xml:space="preserve">, </w:t>
            </w:r>
            <w:proofErr w:type="spellStart"/>
            <w:r w:rsidR="001B1451" w:rsidRPr="00B350BD">
              <w:rPr>
                <w:rFonts w:ascii="Times New Roman" w:hAnsi="Times New Roman"/>
                <w:color w:val="000000" w:themeColor="text1"/>
                <w:sz w:val="24"/>
                <w:szCs w:val="24"/>
              </w:rPr>
              <w:t>өсімпұлды</w:t>
            </w:r>
            <w:proofErr w:type="spellEnd"/>
            <w:r w:rsidR="001B1451" w:rsidRPr="00B350BD">
              <w:rPr>
                <w:rFonts w:ascii="Times New Roman" w:hAnsi="Times New Roman"/>
                <w:color w:val="000000" w:themeColor="text1"/>
                <w:sz w:val="24"/>
                <w:szCs w:val="24"/>
              </w:rPr>
              <w:t xml:space="preserve">) </w:t>
            </w:r>
            <w:proofErr w:type="spellStart"/>
            <w:r w:rsidR="001B1451" w:rsidRPr="00B350BD">
              <w:rPr>
                <w:rFonts w:ascii="Times New Roman" w:hAnsi="Times New Roman"/>
                <w:color w:val="000000" w:themeColor="text1"/>
                <w:sz w:val="24"/>
                <w:szCs w:val="24"/>
              </w:rPr>
              <w:t>есептеу</w:t>
            </w:r>
            <w:proofErr w:type="spellEnd"/>
            <w:r w:rsidR="001B1451" w:rsidRPr="00B350BD">
              <w:rPr>
                <w:rFonts w:ascii="Times New Roman" w:hAnsi="Times New Roman"/>
                <w:color w:val="000000" w:themeColor="text1"/>
                <w:sz w:val="24"/>
                <w:szCs w:val="24"/>
              </w:rPr>
              <w:t xml:space="preserve"> </w:t>
            </w:r>
            <w:proofErr w:type="spellStart"/>
            <w:r w:rsidR="001B1451" w:rsidRPr="00B350BD">
              <w:rPr>
                <w:rFonts w:ascii="Times New Roman" w:hAnsi="Times New Roman"/>
                <w:color w:val="000000" w:themeColor="text1"/>
                <w:sz w:val="24"/>
                <w:szCs w:val="24"/>
              </w:rPr>
              <w:t>тәртібі</w:t>
            </w:r>
            <w:proofErr w:type="spellEnd"/>
            <w:r w:rsidR="001B1451" w:rsidRPr="00B350BD">
              <w:rPr>
                <w:rFonts w:ascii="Times New Roman" w:hAnsi="Times New Roman"/>
                <w:color w:val="000000" w:themeColor="text1"/>
                <w:sz w:val="24"/>
                <w:szCs w:val="24"/>
              </w:rPr>
              <w:t xml:space="preserve"> </w:t>
            </w:r>
            <w:proofErr w:type="spellStart"/>
            <w:r w:rsidR="001B1451" w:rsidRPr="00B350BD">
              <w:rPr>
                <w:rFonts w:ascii="Times New Roman" w:hAnsi="Times New Roman"/>
                <w:color w:val="000000" w:themeColor="text1"/>
                <w:sz w:val="24"/>
                <w:szCs w:val="24"/>
              </w:rPr>
              <w:t>және</w:t>
            </w:r>
            <w:proofErr w:type="spellEnd"/>
            <w:r w:rsidR="001B1451" w:rsidRPr="00B350BD">
              <w:rPr>
                <w:rFonts w:ascii="Times New Roman" w:hAnsi="Times New Roman"/>
                <w:color w:val="000000" w:themeColor="text1"/>
                <w:sz w:val="24"/>
                <w:szCs w:val="24"/>
              </w:rPr>
              <w:t xml:space="preserve"> </w:t>
            </w:r>
            <w:proofErr w:type="spellStart"/>
            <w:r w:rsidR="001B1451" w:rsidRPr="00B350BD">
              <w:rPr>
                <w:rFonts w:ascii="Times New Roman" w:hAnsi="Times New Roman"/>
                <w:color w:val="000000" w:themeColor="text1"/>
                <w:sz w:val="24"/>
                <w:szCs w:val="24"/>
              </w:rPr>
              <w:t>мөлшері</w:t>
            </w:r>
            <w:proofErr w:type="spellEnd"/>
            <w:r w:rsidR="001B1451" w:rsidRPr="00B350BD">
              <w:rPr>
                <w:rFonts w:ascii="Times New Roman" w:hAnsi="Times New Roman"/>
                <w:color w:val="000000" w:themeColor="text1"/>
                <w:sz w:val="24"/>
                <w:szCs w:val="24"/>
              </w:rPr>
              <w:t>:</w:t>
            </w:r>
          </w:p>
          <w:p w14:paraId="2885EA28" w14:textId="1C37B4F2" w:rsidR="003A13B3" w:rsidRPr="00B350BD" w:rsidRDefault="003A13B3" w:rsidP="003A13B3">
            <w:pPr>
              <w:pStyle w:val="a4"/>
              <w:suppressAutoHyphens/>
              <w:ind w:right="-106" w:firstLine="46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1) Ломбард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билеті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бойынша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міндеттемелерді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орындау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мерзімін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өткізіп</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алғаны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үшін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негізгі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борыш</w:t>
            </w:r>
            <w:proofErr w:type="spellEnd"/>
            <w:r w:rsidRPr="00B350BD">
              <w:rPr>
                <w:rFonts w:ascii="Times New Roman" w:hAnsi="Times New Roman"/>
                <w:color w:val="000000" w:themeColor="text1"/>
                <w:sz w:val="24"/>
                <w:szCs w:val="24"/>
              </w:rPr>
              <w:t xml:space="preserve"> пен </w:t>
            </w:r>
            <w:proofErr w:type="spellStart"/>
            <w:r w:rsidRPr="00B350BD">
              <w:rPr>
                <w:rFonts w:ascii="Times New Roman" w:hAnsi="Times New Roman"/>
                <w:color w:val="000000" w:themeColor="text1"/>
                <w:sz w:val="24"/>
                <w:szCs w:val="24"/>
              </w:rPr>
              <w:t>сыйақыны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төлеу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жөніндегі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міндеттемелер</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орындалған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күннен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кейінгі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күннен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бастап</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тұрақсыздық</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айыбын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есептейді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Егер</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кепілдік</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мерзімі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өткеннен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кейін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мүлкін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алып</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тастаса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мүлікті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сатып</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алған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күнді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қоса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алғанда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мерзімі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өткен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бүкіл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кезең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үшін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тұрақсыздық</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айыбы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есептеледі</w:t>
            </w:r>
            <w:proofErr w:type="spellEnd"/>
            <w:r w:rsidRPr="00B350BD">
              <w:rPr>
                <w:rFonts w:ascii="Times New Roman" w:hAnsi="Times New Roman"/>
                <w:color w:val="000000" w:themeColor="text1"/>
                <w:sz w:val="24"/>
                <w:szCs w:val="24"/>
              </w:rPr>
              <w:t>;</w:t>
            </w:r>
          </w:p>
          <w:p w14:paraId="7D06A91E" w14:textId="77777777" w:rsidR="003A13B3" w:rsidRPr="00B350BD" w:rsidRDefault="003A13B3" w:rsidP="003A13B3">
            <w:pPr>
              <w:pStyle w:val="a4"/>
              <w:suppressAutoHyphens/>
              <w:ind w:right="-106" w:firstLine="46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2) </w:t>
            </w:r>
            <w:proofErr w:type="spellStart"/>
            <w:r w:rsidRPr="00B350BD">
              <w:rPr>
                <w:rFonts w:ascii="Times New Roman" w:hAnsi="Times New Roman"/>
                <w:color w:val="000000" w:themeColor="text1"/>
                <w:sz w:val="24"/>
                <w:szCs w:val="24"/>
              </w:rPr>
              <w:t>тұрақсыздық</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айыбы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міндеттемелерді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орындау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мерзімін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өткізіп</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алғаны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үшін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негізгі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борышты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және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сыйақыны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төлеу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бойынша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міндеттемелерді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орындау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күнінен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кейінгі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күннен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бастап</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мерзімі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өткен</w:t>
            </w:r>
            <w:proofErr w:type="spellEnd"/>
            <w:r w:rsidRPr="00B350BD">
              <w:rPr>
                <w:rFonts w:ascii="Times New Roman" w:hAnsi="Times New Roman"/>
                <w:color w:val="000000" w:themeColor="text1"/>
                <w:sz w:val="24"/>
                <w:szCs w:val="24"/>
              </w:rPr>
              <w:t xml:space="preserve"> 90 (</w:t>
            </w:r>
            <w:proofErr w:type="spellStart"/>
            <w:r w:rsidRPr="00B350BD">
              <w:rPr>
                <w:rFonts w:ascii="Times New Roman" w:hAnsi="Times New Roman"/>
                <w:color w:val="000000" w:themeColor="text1"/>
                <w:sz w:val="24"/>
                <w:szCs w:val="24"/>
              </w:rPr>
              <w:t>тоқсан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күнге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дейін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орындалмаған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міндеттеме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сомасының</w:t>
            </w:r>
            <w:proofErr w:type="spellEnd"/>
            <w:r w:rsidRPr="00B350BD">
              <w:rPr>
                <w:rFonts w:ascii="Times New Roman" w:hAnsi="Times New Roman"/>
                <w:color w:val="000000" w:themeColor="text1"/>
                <w:sz w:val="24"/>
                <w:szCs w:val="24"/>
              </w:rPr>
              <w:t xml:space="preserve"> 0,5% </w:t>
            </w:r>
            <w:proofErr w:type="spellStart"/>
            <w:r w:rsidRPr="00B350BD">
              <w:rPr>
                <w:rFonts w:ascii="Times New Roman" w:hAnsi="Times New Roman"/>
                <w:color w:val="000000" w:themeColor="text1"/>
                <w:sz w:val="24"/>
                <w:szCs w:val="24"/>
              </w:rPr>
              <w:t>мөлшерінде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есептеледі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Мерзімі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өткен</w:t>
            </w:r>
            <w:proofErr w:type="spellEnd"/>
            <w:r w:rsidRPr="00B350BD">
              <w:rPr>
                <w:rFonts w:ascii="Times New Roman" w:hAnsi="Times New Roman"/>
                <w:color w:val="000000" w:themeColor="text1"/>
                <w:sz w:val="24"/>
                <w:szCs w:val="24"/>
              </w:rPr>
              <w:t xml:space="preserve"> 90 (</w:t>
            </w:r>
            <w:proofErr w:type="spellStart"/>
            <w:r w:rsidRPr="00B350BD">
              <w:rPr>
                <w:rFonts w:ascii="Times New Roman" w:hAnsi="Times New Roman"/>
                <w:color w:val="000000" w:themeColor="text1"/>
                <w:sz w:val="24"/>
                <w:szCs w:val="24"/>
              </w:rPr>
              <w:t>тоқсан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күн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өткеннен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кейін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өсімпұл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мерзімі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өткен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әрбір</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күн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үшін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орындалмаған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міндеттеме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сомасының</w:t>
            </w:r>
            <w:proofErr w:type="spellEnd"/>
            <w:r w:rsidRPr="00B350BD">
              <w:rPr>
                <w:rFonts w:ascii="Times New Roman" w:hAnsi="Times New Roman"/>
                <w:color w:val="000000" w:themeColor="text1"/>
                <w:sz w:val="24"/>
                <w:szCs w:val="24"/>
              </w:rPr>
              <w:t xml:space="preserve"> 0,03% </w:t>
            </w:r>
            <w:proofErr w:type="spellStart"/>
            <w:r w:rsidRPr="00B350BD">
              <w:rPr>
                <w:rFonts w:ascii="Times New Roman" w:hAnsi="Times New Roman"/>
                <w:color w:val="000000" w:themeColor="text1"/>
                <w:sz w:val="24"/>
                <w:szCs w:val="24"/>
              </w:rPr>
              <w:t>мөлшерінде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бірақ</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билеті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қолданылған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жыл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үшін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берілген</w:t>
            </w:r>
            <w:proofErr w:type="spellEnd"/>
            <w:r w:rsidRPr="00B350BD">
              <w:rPr>
                <w:rFonts w:ascii="Times New Roman" w:hAnsi="Times New Roman"/>
                <w:color w:val="000000" w:themeColor="text1"/>
                <w:sz w:val="24"/>
                <w:szCs w:val="24"/>
              </w:rPr>
              <w:t xml:space="preserve"> микрокредит </w:t>
            </w:r>
            <w:proofErr w:type="spellStart"/>
            <w:r w:rsidRPr="00B350BD">
              <w:rPr>
                <w:rFonts w:ascii="Times New Roman" w:hAnsi="Times New Roman"/>
                <w:color w:val="000000" w:themeColor="text1"/>
                <w:sz w:val="24"/>
                <w:szCs w:val="24"/>
              </w:rPr>
              <w:t>сомасының</w:t>
            </w:r>
            <w:proofErr w:type="spellEnd"/>
            <w:r w:rsidRPr="00B350BD">
              <w:rPr>
                <w:rFonts w:ascii="Times New Roman" w:hAnsi="Times New Roman"/>
                <w:color w:val="000000" w:themeColor="text1"/>
                <w:sz w:val="24"/>
                <w:szCs w:val="24"/>
              </w:rPr>
              <w:t xml:space="preserve"> он </w:t>
            </w:r>
            <w:proofErr w:type="spellStart"/>
            <w:r w:rsidRPr="00B350BD">
              <w:rPr>
                <w:rFonts w:ascii="Times New Roman" w:hAnsi="Times New Roman"/>
                <w:color w:val="000000" w:themeColor="text1"/>
                <w:sz w:val="24"/>
                <w:szCs w:val="24"/>
              </w:rPr>
              <w:t>пайызынан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аспайтын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мөлшерде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есептеледі</w:t>
            </w:r>
            <w:proofErr w:type="spellEnd"/>
            <w:r w:rsidRPr="00B350BD">
              <w:rPr>
                <w:rFonts w:ascii="Times New Roman" w:hAnsi="Times New Roman"/>
                <w:color w:val="000000" w:themeColor="text1"/>
                <w:sz w:val="24"/>
                <w:szCs w:val="24"/>
              </w:rPr>
              <w:t>.</w:t>
            </w:r>
          </w:p>
          <w:p w14:paraId="628CA6C0" w14:textId="01D900F7" w:rsidR="00AB5311" w:rsidRPr="00B350BD" w:rsidRDefault="001B1451" w:rsidP="003A13B3">
            <w:pPr>
              <w:pStyle w:val="a4"/>
              <w:suppressAutoHyphens/>
              <w:ind w:right="-106" w:firstLine="602"/>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1.9. </w:t>
            </w:r>
            <w:proofErr w:type="spellStart"/>
            <w:r w:rsidR="00AB5311" w:rsidRPr="00B350BD">
              <w:rPr>
                <w:rFonts w:ascii="Times New Roman" w:hAnsi="Times New Roman"/>
                <w:color w:val="000000" w:themeColor="text1"/>
                <w:sz w:val="24"/>
                <w:szCs w:val="24"/>
              </w:rPr>
              <w:t>Шағын</w:t>
            </w:r>
            <w:proofErr w:type="spellEnd"/>
            <w:r w:rsidR="00AB5311" w:rsidRPr="00B350BD">
              <w:rPr>
                <w:rFonts w:ascii="Times New Roman" w:hAnsi="Times New Roman"/>
                <w:color w:val="000000" w:themeColor="text1"/>
                <w:sz w:val="24"/>
                <w:szCs w:val="24"/>
              </w:rPr>
              <w:t xml:space="preserve"> </w:t>
            </w:r>
            <w:proofErr w:type="spellStart"/>
            <w:r w:rsidR="00AB5311" w:rsidRPr="00B350BD">
              <w:rPr>
                <w:rFonts w:ascii="Times New Roman" w:hAnsi="Times New Roman"/>
                <w:color w:val="000000" w:themeColor="text1"/>
                <w:sz w:val="24"/>
                <w:szCs w:val="24"/>
              </w:rPr>
              <w:t>несие</w:t>
            </w:r>
            <w:proofErr w:type="spellEnd"/>
            <w:r w:rsidR="00AB5311" w:rsidRPr="00B350BD">
              <w:rPr>
                <w:rFonts w:ascii="Times New Roman" w:hAnsi="Times New Roman"/>
                <w:color w:val="000000" w:themeColor="text1"/>
                <w:sz w:val="24"/>
                <w:szCs w:val="24"/>
              </w:rPr>
              <w:t xml:space="preserve"> </w:t>
            </w:r>
            <w:proofErr w:type="spellStart"/>
            <w:r w:rsidR="00AB5311" w:rsidRPr="00B350BD">
              <w:rPr>
                <w:rFonts w:ascii="Times New Roman" w:hAnsi="Times New Roman"/>
                <w:color w:val="000000" w:themeColor="text1"/>
                <w:sz w:val="24"/>
                <w:szCs w:val="24"/>
              </w:rPr>
              <w:t>бойынша</w:t>
            </w:r>
            <w:proofErr w:type="spellEnd"/>
            <w:r w:rsidR="00AB5311" w:rsidRPr="00B350BD">
              <w:rPr>
                <w:rFonts w:ascii="Times New Roman" w:hAnsi="Times New Roman"/>
                <w:color w:val="000000" w:themeColor="text1"/>
                <w:sz w:val="24"/>
                <w:szCs w:val="24"/>
              </w:rPr>
              <w:t xml:space="preserve"> </w:t>
            </w:r>
            <w:proofErr w:type="spellStart"/>
            <w:r w:rsidR="00AB5311" w:rsidRPr="00B350BD">
              <w:rPr>
                <w:rFonts w:ascii="Times New Roman" w:hAnsi="Times New Roman"/>
                <w:color w:val="000000" w:themeColor="text1"/>
                <w:sz w:val="24"/>
                <w:szCs w:val="24"/>
              </w:rPr>
              <w:t>берешекті</w:t>
            </w:r>
            <w:proofErr w:type="spellEnd"/>
            <w:r w:rsidR="00AB5311" w:rsidRPr="00B350BD">
              <w:rPr>
                <w:rFonts w:ascii="Times New Roman" w:hAnsi="Times New Roman"/>
                <w:color w:val="000000" w:themeColor="text1"/>
                <w:sz w:val="24"/>
                <w:szCs w:val="24"/>
              </w:rPr>
              <w:t xml:space="preserve"> </w:t>
            </w:r>
            <w:proofErr w:type="spellStart"/>
            <w:r w:rsidR="00AB5311" w:rsidRPr="00B350BD">
              <w:rPr>
                <w:rFonts w:ascii="Times New Roman" w:hAnsi="Times New Roman"/>
                <w:color w:val="000000" w:themeColor="text1"/>
                <w:sz w:val="24"/>
                <w:szCs w:val="24"/>
              </w:rPr>
              <w:t>өтеу</w:t>
            </w:r>
            <w:proofErr w:type="spellEnd"/>
            <w:r w:rsidR="00AB5311" w:rsidRPr="00B350BD">
              <w:rPr>
                <w:rFonts w:ascii="Times New Roman" w:hAnsi="Times New Roman"/>
                <w:color w:val="000000" w:themeColor="text1"/>
                <w:sz w:val="24"/>
                <w:szCs w:val="24"/>
              </w:rPr>
              <w:t xml:space="preserve"> </w:t>
            </w:r>
            <w:proofErr w:type="spellStart"/>
            <w:r w:rsidR="00AB5311" w:rsidRPr="00B350BD">
              <w:rPr>
                <w:rFonts w:ascii="Times New Roman" w:hAnsi="Times New Roman"/>
                <w:color w:val="000000" w:themeColor="text1"/>
                <w:sz w:val="24"/>
                <w:szCs w:val="24"/>
              </w:rPr>
              <w:t>кезектілігі</w:t>
            </w:r>
            <w:proofErr w:type="spellEnd"/>
            <w:r w:rsidR="00AB5311" w:rsidRPr="00B350BD">
              <w:rPr>
                <w:rFonts w:ascii="Times New Roman" w:hAnsi="Times New Roman"/>
                <w:color w:val="000000" w:themeColor="text1"/>
                <w:sz w:val="24"/>
                <w:szCs w:val="24"/>
              </w:rPr>
              <w:t>.</w:t>
            </w:r>
          </w:p>
          <w:p w14:paraId="48E604AB" w14:textId="77777777" w:rsidR="00AB5311" w:rsidRPr="00B350BD" w:rsidRDefault="00AB5311" w:rsidP="00AB5311">
            <w:pPr>
              <w:pStyle w:val="a4"/>
              <w:suppressAutoHyphens/>
              <w:ind w:right="-106" w:firstLine="602"/>
              <w:jc w:val="both"/>
              <w:rPr>
                <w:rFonts w:ascii="Times New Roman" w:hAnsi="Times New Roman"/>
                <w:color w:val="000000" w:themeColor="text1"/>
                <w:sz w:val="24"/>
                <w:szCs w:val="24"/>
              </w:rPr>
            </w:pP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алушымен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жасалған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билеті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бойынша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жүргізген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төлем</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сомасы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егер</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ол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алушының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сырттай</w:t>
            </w:r>
            <w:proofErr w:type="spellEnd"/>
            <w:r w:rsidRPr="00B350BD">
              <w:rPr>
                <w:rFonts w:ascii="Times New Roman" w:hAnsi="Times New Roman"/>
                <w:color w:val="000000" w:themeColor="text1"/>
                <w:sz w:val="24"/>
                <w:szCs w:val="24"/>
              </w:rPr>
              <w:t xml:space="preserve"> билет </w:t>
            </w:r>
            <w:proofErr w:type="spellStart"/>
            <w:r w:rsidRPr="00B350BD">
              <w:rPr>
                <w:rFonts w:ascii="Times New Roman" w:hAnsi="Times New Roman"/>
                <w:color w:val="000000" w:themeColor="text1"/>
                <w:sz w:val="24"/>
                <w:szCs w:val="24"/>
              </w:rPr>
              <w:t>бойынша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міндеттемелерін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орындау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үшін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жеткіліксіз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болған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жағдайда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алушының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берешегін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мынадай</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кезектілікпен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өтейді</w:t>
            </w:r>
            <w:proofErr w:type="spellEnd"/>
            <w:r w:rsidRPr="00B350BD">
              <w:rPr>
                <w:rFonts w:ascii="Times New Roman" w:hAnsi="Times New Roman"/>
                <w:color w:val="000000" w:themeColor="text1"/>
                <w:sz w:val="24"/>
                <w:szCs w:val="24"/>
              </w:rPr>
              <w:t>:</w:t>
            </w:r>
          </w:p>
          <w:p w14:paraId="3B4DE3B2" w14:textId="77777777" w:rsidR="00AB5311" w:rsidRPr="00B350BD" w:rsidRDefault="00AB5311" w:rsidP="00AB5311">
            <w:pPr>
              <w:pStyle w:val="a4"/>
              <w:suppressAutoHyphens/>
              <w:ind w:right="-10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1) </w:t>
            </w:r>
            <w:proofErr w:type="spellStart"/>
            <w:r w:rsidRPr="00B350BD">
              <w:rPr>
                <w:rFonts w:ascii="Times New Roman" w:hAnsi="Times New Roman"/>
                <w:color w:val="000000" w:themeColor="text1"/>
                <w:sz w:val="24"/>
                <w:szCs w:val="24"/>
              </w:rPr>
              <w:t>Ломбардтың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алушының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берешегін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соттан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тыс</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және</w:t>
            </w:r>
            <w:proofErr w:type="spellEnd"/>
            <w:r w:rsidRPr="00B350BD">
              <w:rPr>
                <w:rFonts w:ascii="Times New Roman" w:hAnsi="Times New Roman"/>
                <w:color w:val="000000" w:themeColor="text1"/>
                <w:sz w:val="24"/>
                <w:szCs w:val="24"/>
              </w:rPr>
              <w:t xml:space="preserve"> сот </w:t>
            </w:r>
            <w:proofErr w:type="spellStart"/>
            <w:r w:rsidRPr="00B350BD">
              <w:rPr>
                <w:rFonts w:ascii="Times New Roman" w:hAnsi="Times New Roman"/>
                <w:color w:val="000000" w:themeColor="text1"/>
                <w:sz w:val="24"/>
                <w:szCs w:val="24"/>
              </w:rPr>
              <w:t>тәртібімен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өндіріп</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жөніндегі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шығыстары</w:t>
            </w:r>
            <w:proofErr w:type="spellEnd"/>
            <w:r w:rsidRPr="00B350BD">
              <w:rPr>
                <w:rFonts w:ascii="Times New Roman" w:hAnsi="Times New Roman"/>
                <w:color w:val="000000" w:themeColor="text1"/>
                <w:sz w:val="24"/>
                <w:szCs w:val="24"/>
              </w:rPr>
              <w:t>;</w:t>
            </w:r>
          </w:p>
          <w:p w14:paraId="3624F9C2" w14:textId="77777777" w:rsidR="00AB5311" w:rsidRPr="00B350BD" w:rsidRDefault="00AB5311" w:rsidP="00AB5311">
            <w:pPr>
              <w:pStyle w:val="a4"/>
              <w:suppressAutoHyphens/>
              <w:ind w:right="-10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2) </w:t>
            </w:r>
            <w:proofErr w:type="spellStart"/>
            <w:r w:rsidRPr="00B350BD">
              <w:rPr>
                <w:rFonts w:ascii="Times New Roman" w:hAnsi="Times New Roman"/>
                <w:color w:val="000000" w:themeColor="text1"/>
                <w:sz w:val="24"/>
                <w:szCs w:val="24"/>
              </w:rPr>
              <w:t>тұрақсыздық</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айыбы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айыппұл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өсімақы</w:t>
            </w:r>
            <w:proofErr w:type="spellEnd"/>
            <w:r w:rsidRPr="00B350BD">
              <w:rPr>
                <w:rFonts w:ascii="Times New Roman" w:hAnsi="Times New Roman"/>
                <w:color w:val="000000" w:themeColor="text1"/>
                <w:sz w:val="24"/>
                <w:szCs w:val="24"/>
              </w:rPr>
              <w:t>);</w:t>
            </w:r>
          </w:p>
          <w:p w14:paraId="438E5600" w14:textId="77777777" w:rsidR="00AB5311" w:rsidRPr="00B350BD" w:rsidRDefault="00AB5311" w:rsidP="00AB5311">
            <w:pPr>
              <w:pStyle w:val="a4"/>
              <w:suppressAutoHyphens/>
              <w:ind w:right="-10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3) </w:t>
            </w:r>
            <w:proofErr w:type="spellStart"/>
            <w:r w:rsidRPr="00B350BD">
              <w:rPr>
                <w:rFonts w:ascii="Times New Roman" w:hAnsi="Times New Roman"/>
                <w:color w:val="000000" w:themeColor="text1"/>
                <w:sz w:val="24"/>
                <w:szCs w:val="24"/>
              </w:rPr>
              <w:t>сыйақы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бойынша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берешек</w:t>
            </w:r>
            <w:proofErr w:type="spellEnd"/>
            <w:r w:rsidRPr="00B350BD">
              <w:rPr>
                <w:rFonts w:ascii="Times New Roman" w:hAnsi="Times New Roman"/>
                <w:color w:val="000000" w:themeColor="text1"/>
                <w:sz w:val="24"/>
                <w:szCs w:val="24"/>
              </w:rPr>
              <w:t>;</w:t>
            </w:r>
          </w:p>
          <w:p w14:paraId="468625A0" w14:textId="77777777" w:rsidR="00AB5311" w:rsidRPr="00B350BD" w:rsidRDefault="00AB5311" w:rsidP="00AB5311">
            <w:pPr>
              <w:pStyle w:val="a4"/>
              <w:suppressAutoHyphens/>
              <w:ind w:right="-10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4) </w:t>
            </w:r>
            <w:proofErr w:type="spellStart"/>
            <w:r w:rsidRPr="00B350BD">
              <w:rPr>
                <w:rFonts w:ascii="Times New Roman" w:hAnsi="Times New Roman"/>
                <w:color w:val="000000" w:themeColor="text1"/>
                <w:sz w:val="24"/>
                <w:szCs w:val="24"/>
              </w:rPr>
              <w:t>негізгі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борыш</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бойынша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берешек</w:t>
            </w:r>
            <w:proofErr w:type="spellEnd"/>
            <w:r w:rsidRPr="00B350BD">
              <w:rPr>
                <w:rFonts w:ascii="Times New Roman" w:hAnsi="Times New Roman"/>
                <w:color w:val="000000" w:themeColor="text1"/>
                <w:sz w:val="24"/>
                <w:szCs w:val="24"/>
              </w:rPr>
              <w:t>.</w:t>
            </w:r>
          </w:p>
          <w:p w14:paraId="1940DB2F" w14:textId="77777777" w:rsidR="007C5DC2" w:rsidRPr="00EE6776" w:rsidRDefault="00AB5311" w:rsidP="007C5DC2">
            <w:pPr>
              <w:pStyle w:val="a4"/>
              <w:suppressAutoHyphens/>
              <w:ind w:right="-106" w:firstLine="602"/>
              <w:jc w:val="both"/>
              <w:rPr>
                <w:rFonts w:ascii="Times New Roman" w:hAnsi="Times New Roman"/>
                <w:sz w:val="24"/>
                <w:szCs w:val="24"/>
                <w:lang w:val="kk-KZ"/>
              </w:rPr>
            </w:pPr>
            <w:r w:rsidRPr="00B350BD">
              <w:rPr>
                <w:rFonts w:ascii="Times New Roman" w:hAnsi="Times New Roman"/>
                <w:color w:val="000000" w:themeColor="text1"/>
                <w:sz w:val="24"/>
                <w:szCs w:val="24"/>
              </w:rPr>
              <w:t xml:space="preserve">1.10. </w:t>
            </w: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алушының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Ломбардқа</w:t>
            </w:r>
            <w:proofErr w:type="spellEnd"/>
            <w:r w:rsidRPr="00B350BD">
              <w:rPr>
                <w:rFonts w:ascii="Times New Roman" w:hAnsi="Times New Roman"/>
                <w:color w:val="000000" w:themeColor="text1"/>
                <w:sz w:val="24"/>
                <w:szCs w:val="24"/>
              </w:rPr>
              <w:t xml:space="preserve"> микрокредит </w:t>
            </w:r>
            <w:proofErr w:type="spellStart"/>
            <w:r w:rsidRPr="00B350BD">
              <w:rPr>
                <w:rFonts w:ascii="Times New Roman" w:hAnsi="Times New Roman"/>
                <w:color w:val="000000" w:themeColor="text1"/>
                <w:sz w:val="24"/>
                <w:szCs w:val="24"/>
              </w:rPr>
              <w:t>қайтаруын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орындауын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қамтамасыз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ету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жеке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тұлғалардың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жеке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пайдалануға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арналған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Ломбардпен</w:t>
            </w:r>
            <w:proofErr w:type="spellEnd"/>
            <w:r w:rsidRPr="00B350BD">
              <w:rPr>
                <w:rFonts w:ascii="Times New Roman" w:hAnsi="Times New Roman"/>
                <w:color w:val="000000" w:themeColor="text1"/>
                <w:sz w:val="24"/>
                <w:szCs w:val="24"/>
              </w:rPr>
              <w:t xml:space="preserve"> микрокредит </w:t>
            </w:r>
            <w:proofErr w:type="spellStart"/>
            <w:r w:rsidRPr="00B350BD">
              <w:rPr>
                <w:rFonts w:ascii="Times New Roman" w:hAnsi="Times New Roman"/>
                <w:color w:val="000000" w:themeColor="text1"/>
                <w:sz w:val="24"/>
                <w:szCs w:val="24"/>
              </w:rPr>
              <w:t>қамтамасыз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lastRenderedPageBreak/>
              <w:t>етуге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қабылдауға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тыйым</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салынбаған</w:t>
            </w:r>
            <w:proofErr w:type="spellEnd"/>
            <w:r w:rsidRPr="00B350BD">
              <w:rPr>
                <w:rFonts w:ascii="Times New Roman" w:hAnsi="Times New Roman"/>
                <w:color w:val="000000" w:themeColor="text1"/>
                <w:sz w:val="24"/>
                <w:szCs w:val="24"/>
              </w:rPr>
              <w:t xml:space="preserve">, ҚР </w:t>
            </w:r>
            <w:proofErr w:type="spellStart"/>
            <w:r w:rsidRPr="00B350BD">
              <w:rPr>
                <w:rFonts w:ascii="Times New Roman" w:hAnsi="Times New Roman"/>
                <w:color w:val="000000" w:themeColor="text1"/>
                <w:sz w:val="24"/>
                <w:szCs w:val="24"/>
              </w:rPr>
              <w:t>қолданыстағы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заңнамасына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сәйкес</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жылжымалы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мүлкі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болып</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табылады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мүлкінің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толық</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сипаттамасы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билетінде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көрсетіледі</w:t>
            </w:r>
            <w:proofErr w:type="spellEnd"/>
            <w:r w:rsidRPr="00B350BD">
              <w:rPr>
                <w:rFonts w:ascii="Times New Roman" w:hAnsi="Times New Roman"/>
                <w:color w:val="000000" w:themeColor="text1"/>
                <w:sz w:val="24"/>
                <w:szCs w:val="24"/>
              </w:rPr>
              <w:t xml:space="preserve">. </w:t>
            </w:r>
            <w:r w:rsidR="007C5DC2" w:rsidRPr="00EE6776">
              <w:rPr>
                <w:rFonts w:ascii="Times New Roman" w:hAnsi="Times New Roman"/>
                <w:bCs/>
                <w:sz w:val="24"/>
                <w:szCs w:val="24"/>
                <w:lang w:val="kk-KZ"/>
              </w:rPr>
              <w:t xml:space="preserve">Қарыз алушы Ломбардтың келісімімен </w:t>
            </w:r>
            <w:r w:rsidR="007C5DC2" w:rsidRPr="00EE6776">
              <w:rPr>
                <w:rFonts w:ascii="Times New Roman" w:hAnsi="Times New Roman"/>
                <w:sz w:val="24"/>
                <w:szCs w:val="24"/>
                <w:lang w:val="kk-KZ"/>
              </w:rPr>
              <w:t xml:space="preserve">Кепіл билетінде </w:t>
            </w:r>
            <w:r w:rsidR="007C5DC2" w:rsidRPr="00EE6776">
              <w:rPr>
                <w:rFonts w:ascii="Times New Roman" w:hAnsi="Times New Roman"/>
                <w:bCs/>
                <w:sz w:val="24"/>
                <w:szCs w:val="24"/>
                <w:lang w:val="kk-KZ"/>
              </w:rPr>
              <w:t>көрсетілген кепіл мүлкін беруге құқылы. Кепіл билетін Ломбард қарыз алушыға кейінірек берген басқа микрокредиттер бойынша қамтамасыз ету ретінде.</w:t>
            </w:r>
          </w:p>
          <w:p w14:paraId="44DEE9AC" w14:textId="7614C4D8" w:rsidR="00136B97" w:rsidRPr="00E67AF9" w:rsidRDefault="00AB5311" w:rsidP="00AB5311">
            <w:pPr>
              <w:pStyle w:val="a4"/>
              <w:suppressAutoHyphens/>
              <w:ind w:left="37" w:right="-106" w:firstLine="602"/>
              <w:jc w:val="both"/>
              <w:rPr>
                <w:rFonts w:ascii="Times New Roman" w:hAnsi="Times New Roman"/>
                <w:color w:val="000000" w:themeColor="text1"/>
                <w:sz w:val="24"/>
                <w:szCs w:val="24"/>
                <w:lang w:val="kk-KZ"/>
              </w:rPr>
            </w:pPr>
            <w:r w:rsidRPr="00E67AF9">
              <w:rPr>
                <w:rFonts w:ascii="Times New Roman" w:hAnsi="Times New Roman"/>
                <w:color w:val="000000" w:themeColor="text1"/>
                <w:sz w:val="24"/>
                <w:szCs w:val="24"/>
                <w:lang w:val="kk-KZ"/>
              </w:rPr>
              <w:t xml:space="preserve">1.11. </w:t>
            </w:r>
            <w:r w:rsidRPr="00B350BD">
              <w:rPr>
                <w:rFonts w:ascii="Times New Roman" w:hAnsi="Times New Roman"/>
                <w:color w:val="000000" w:themeColor="text1"/>
                <w:sz w:val="24"/>
                <w:szCs w:val="24"/>
                <w:lang w:val="kk-KZ"/>
              </w:rPr>
              <w:t>К</w:t>
            </w:r>
            <w:r w:rsidRPr="00E67AF9">
              <w:rPr>
                <w:rFonts w:ascii="Times New Roman" w:hAnsi="Times New Roman"/>
                <w:color w:val="000000" w:themeColor="text1"/>
                <w:sz w:val="24"/>
                <w:szCs w:val="24"/>
                <w:lang w:val="kk-KZ"/>
              </w:rPr>
              <w:t xml:space="preserve">епіл беруші шарт бойынша міндеттемелерді орындамаған не тиісінше орындамаған кезде Ломбард қабылдайтын шаралар: </w:t>
            </w:r>
            <w:r w:rsidR="00136B97" w:rsidRPr="00B350BD">
              <w:rPr>
                <w:rFonts w:ascii="Times New Roman" w:hAnsi="Times New Roman"/>
                <w:color w:val="000000" w:themeColor="text1"/>
                <w:sz w:val="24"/>
                <w:szCs w:val="24"/>
                <w:lang w:val="kk-KZ"/>
              </w:rPr>
              <w:t>Ломбард берешекті реттеуді 1.1</w:t>
            </w:r>
            <w:r w:rsidR="00057E58" w:rsidRPr="00B350BD">
              <w:rPr>
                <w:rFonts w:ascii="Times New Roman" w:hAnsi="Times New Roman"/>
                <w:color w:val="000000" w:themeColor="text1"/>
                <w:sz w:val="24"/>
                <w:szCs w:val="24"/>
                <w:lang w:val="kk-KZ"/>
              </w:rPr>
              <w:t>2</w:t>
            </w:r>
            <w:r w:rsidR="00136B97" w:rsidRPr="00B350BD">
              <w:rPr>
                <w:rFonts w:ascii="Times New Roman" w:hAnsi="Times New Roman"/>
                <w:color w:val="000000" w:themeColor="text1"/>
                <w:sz w:val="24"/>
                <w:szCs w:val="24"/>
                <w:lang w:val="kk-KZ"/>
              </w:rPr>
              <w:t>-тармақта көзделген тәртіппен жүзеге асырады. сондай-ақ кепіл затын Кепіл билетінде көрсетілген кепілді күту мерзімі өткеннен кейін соттан тыс өткізуге құқығы бар</w:t>
            </w:r>
            <w:r w:rsidRPr="00E67AF9">
              <w:rPr>
                <w:rFonts w:ascii="Times New Roman" w:hAnsi="Times New Roman"/>
                <w:color w:val="000000" w:themeColor="text1"/>
                <w:sz w:val="24"/>
                <w:szCs w:val="24"/>
                <w:lang w:val="kk-KZ"/>
              </w:rPr>
              <w:t>.</w:t>
            </w:r>
          </w:p>
          <w:p w14:paraId="7A17249B" w14:textId="77777777" w:rsidR="00BC45A5" w:rsidRPr="00B350BD" w:rsidRDefault="00AB5311" w:rsidP="00BC45A5">
            <w:pPr>
              <w:pStyle w:val="a4"/>
              <w:ind w:firstLine="457"/>
              <w:jc w:val="both"/>
              <w:rPr>
                <w:rFonts w:ascii="Times New Roman" w:hAnsi="Times New Roman"/>
                <w:color w:val="000000" w:themeColor="text1"/>
                <w:sz w:val="24"/>
                <w:szCs w:val="24"/>
                <w:lang w:val="kk-KZ"/>
              </w:rPr>
            </w:pPr>
            <w:r w:rsidRPr="00E67AF9">
              <w:rPr>
                <w:rFonts w:ascii="Times New Roman" w:hAnsi="Times New Roman"/>
                <w:color w:val="000000" w:themeColor="text1"/>
                <w:sz w:val="24"/>
                <w:szCs w:val="24"/>
                <w:lang w:val="kk-KZ"/>
              </w:rPr>
              <w:t xml:space="preserve"> </w:t>
            </w:r>
            <w:r w:rsidRPr="00C11F55">
              <w:rPr>
                <w:rFonts w:ascii="Times New Roman" w:hAnsi="Times New Roman"/>
                <w:color w:val="000000" w:themeColor="text1"/>
                <w:sz w:val="24"/>
                <w:szCs w:val="24"/>
                <w:lang w:val="kk-KZ"/>
              </w:rPr>
              <w:t>Қарыз алушы (кепіл беруші) шартқа қол қоя отырып, кепіл затын соттан тыс, оның ішінде сауда-саттық өткізбестен өткізуге өз келісімін білдіреді. Ломбардтың кепіл затын пайдалану мүмкіндігі кепіл затын соттан тыс, оның ішінде Шарттың осы тармағында белгіленген негіздер бойынша сауда-саттық өткізбестен өткізуді жүргізумен шектеледі.</w:t>
            </w:r>
            <w:r w:rsidR="00BC45A5" w:rsidRPr="00C11F55">
              <w:rPr>
                <w:rFonts w:ascii="Times New Roman" w:hAnsi="Times New Roman"/>
                <w:color w:val="000000" w:themeColor="text1"/>
                <w:sz w:val="24"/>
                <w:szCs w:val="24"/>
                <w:lang w:val="kk-KZ"/>
              </w:rPr>
              <w:t xml:space="preserve"> </w:t>
            </w:r>
            <w:r w:rsidR="00BC45A5" w:rsidRPr="00B350BD">
              <w:rPr>
                <w:rFonts w:ascii="Times New Roman" w:hAnsi="Times New Roman"/>
                <w:color w:val="000000" w:themeColor="text1"/>
                <w:sz w:val="24"/>
                <w:szCs w:val="24"/>
                <w:lang w:val="kk-KZ"/>
              </w:rPr>
              <w:t>Бұл ретте кепілдік мүлікті өткізуге, сондай-ақ мұндай мүліктің ломбардтың меншігіне өтуіне ломбард Қазақстан Республикасының микроқаржы қызметін реттейтін заңнамасында белгіленген тәртіппен және қосылу шартына сәйкес берешекті реттеу жөніндегі Қарыз алушының өтінішін қараған кезеңде жол берілмейді.</w:t>
            </w:r>
          </w:p>
          <w:p w14:paraId="31F5208D" w14:textId="77777777" w:rsidR="00AB5311" w:rsidRPr="00B350BD" w:rsidRDefault="00AB5311" w:rsidP="00AB5311">
            <w:pPr>
              <w:pStyle w:val="a4"/>
              <w:suppressAutoHyphens/>
              <w:ind w:left="37" w:right="-106" w:firstLine="602"/>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1.12. Қарыз алушы Кепіл билеті бойынша міндеттемелерді орындамаған не тиісінше орындамаған жағдайда Ломбард мынадай шаралар қолдануға құқылы:</w:t>
            </w:r>
          </w:p>
          <w:p w14:paraId="23EE9418" w14:textId="77777777" w:rsidR="00AB5311" w:rsidRPr="00B350BD" w:rsidRDefault="00AB5311" w:rsidP="00AB5311">
            <w:pPr>
              <w:pStyle w:val="a4"/>
              <w:suppressAutoHyphens/>
              <w:ind w:left="37" w:right="-106"/>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1) Қарыз алушыдан микрокредит сомасын өтеуді және сыйақы мен тұрақсыздық айыбын төлеуді талап етуге;;</w:t>
            </w:r>
          </w:p>
          <w:p w14:paraId="12B43284" w14:textId="1C38193F" w:rsidR="00AB5311" w:rsidRPr="00B350BD" w:rsidRDefault="00AB5311" w:rsidP="00AB5311">
            <w:pPr>
              <w:pStyle w:val="a4"/>
              <w:suppressAutoHyphens/>
              <w:ind w:left="37" w:right="-106"/>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2) микро-кредитті қайтару мерзімі аяқталғаннан кейін Кепіл мүлкіне өндіріп алу жүргізілсін</w:t>
            </w:r>
            <w:r w:rsidR="00D42615" w:rsidRPr="00B350BD">
              <w:rPr>
                <w:rFonts w:ascii="Times New Roman" w:hAnsi="Times New Roman"/>
                <w:color w:val="000000" w:themeColor="text1"/>
                <w:sz w:val="24"/>
                <w:szCs w:val="24"/>
                <w:lang w:val="kk-KZ"/>
              </w:rPr>
              <w:t>, оның ішінде нотариустың атқарушылық жазбасы негізінде</w:t>
            </w:r>
            <w:r w:rsidRPr="00B350BD">
              <w:rPr>
                <w:rFonts w:ascii="Times New Roman" w:hAnsi="Times New Roman"/>
                <w:color w:val="000000" w:themeColor="text1"/>
                <w:sz w:val="24"/>
                <w:szCs w:val="24"/>
                <w:lang w:val="kk-KZ"/>
              </w:rPr>
              <w:t>;</w:t>
            </w:r>
          </w:p>
          <w:p w14:paraId="2602A49B" w14:textId="25BECCF6" w:rsidR="00AB5311" w:rsidRPr="00B350BD" w:rsidRDefault="00AB5311" w:rsidP="00AB5311">
            <w:pPr>
              <w:pStyle w:val="a4"/>
              <w:suppressAutoHyphens/>
              <w:ind w:left="37" w:right="-106"/>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3) кепілдік мерзімі өткеннен кейін Кепіл мүлкін соттан тыс, оның ішінде сауда-саттықты жүзеге асырмай өткізуге құқылы.</w:t>
            </w:r>
          </w:p>
          <w:p w14:paraId="0FE9733E" w14:textId="77777777" w:rsidR="00D93A4A" w:rsidRPr="00B350BD" w:rsidRDefault="00D93A4A" w:rsidP="00D93A4A">
            <w:pPr>
              <w:pStyle w:val="a4"/>
              <w:suppressAutoHyphens/>
              <w:ind w:right="39"/>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 xml:space="preserve">        Қарыз алушының Кепіл билеті бойынша міндеттемені орындау мерзімін өткізіп алуы болған кезде Ломбард берешекті реттеуді және төлемге қабілетсіз қарыз алушыға қатысты қолданылатын шараларды мынадай тәртіппен жүзеге асырады:</w:t>
            </w:r>
          </w:p>
          <w:p w14:paraId="09F6BA5D" w14:textId="77777777" w:rsidR="00D93A4A" w:rsidRPr="00B350BD" w:rsidRDefault="00D93A4A" w:rsidP="00D93A4A">
            <w:pPr>
              <w:pStyle w:val="a4"/>
              <w:suppressAutoHyphens/>
              <w:ind w:right="39" w:firstLine="606"/>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lastRenderedPageBreak/>
              <w:t>Кепіл билеті бойынша міндеттемені орындау мерзімін өткізіп алған жағдайда, бірақ ол басталған күннен бастап күнтізбелік жиырма күннен кешіктірмей Ломбард қарыз алушыны Кепіл билеті бойынша:</w:t>
            </w:r>
          </w:p>
          <w:p w14:paraId="59583509" w14:textId="77777777" w:rsidR="00D93A4A" w:rsidRPr="00B350BD" w:rsidRDefault="00D93A4A" w:rsidP="00D93A4A">
            <w:pPr>
              <w:pStyle w:val="a4"/>
              <w:suppressAutoHyphens/>
              <w:ind w:right="39"/>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1) Кепіл билеті бойынша міндеттемені орындау бойынша мерзімін өткізіп алу туындаған және хабарламада көрсетілген күні мерзімі өткен берешектің мөлшерін көрсете отырып, төлемдер енгізу қажет болған жағдайларда жүргізіледі;</w:t>
            </w:r>
          </w:p>
          <w:p w14:paraId="27F77D67" w14:textId="77777777" w:rsidR="00D93A4A" w:rsidRPr="00B350BD" w:rsidRDefault="00D93A4A" w:rsidP="00D93A4A">
            <w:pPr>
              <w:pStyle w:val="a4"/>
              <w:suppressAutoHyphens/>
              <w:ind w:right="39"/>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2) Қарыз алушының Кепіл билеті бойынша Ломбардқа жүгіну құқығы;</w:t>
            </w:r>
          </w:p>
          <w:p w14:paraId="5C9297CE" w14:textId="77777777" w:rsidR="00D93A4A" w:rsidRPr="00B350BD" w:rsidRDefault="00D93A4A" w:rsidP="00D93A4A">
            <w:pPr>
              <w:pStyle w:val="a4"/>
              <w:suppressAutoHyphens/>
              <w:ind w:right="39"/>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3) Қарыз алушының Кепіл билеті бойынша өз міндеттемелерін орындамауының салдары.</w:t>
            </w:r>
          </w:p>
          <w:p w14:paraId="7ED6AD4C" w14:textId="77777777" w:rsidR="00D93A4A" w:rsidRPr="00B350BD" w:rsidRDefault="00D93A4A" w:rsidP="00D93A4A">
            <w:pPr>
              <w:pStyle w:val="a4"/>
              <w:suppressAutoHyphens/>
              <w:ind w:right="39"/>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Ломбард 2.1.7-тармаққа сәйкес Қарыз алушының өтінішін алған күннен кейін күнтізбелік он бес күн ішінде 2.1.8-тармаққа сәйкес Қарыз алушы ұсынған шартты қарайды осы қосылу шартының Кепіл билетінің талаптарына өзгерістерді жазбаша нысанда не Кепіл билетінде және осы қосылу шартында көзделген тәсілмен қарыз алушыға хабарлайды:</w:t>
            </w:r>
          </w:p>
          <w:p w14:paraId="0CC3394B" w14:textId="77777777" w:rsidR="00D93A4A" w:rsidRPr="00B350BD" w:rsidRDefault="00D93A4A" w:rsidP="00D93A4A">
            <w:pPr>
              <w:pStyle w:val="a4"/>
              <w:suppressAutoHyphens/>
              <w:ind w:right="39"/>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1) Кепіл билетінің талаптарына ұсынылған өзгерістермен келіскенде  туралы;</w:t>
            </w:r>
          </w:p>
          <w:p w14:paraId="3879AF50" w14:textId="77777777" w:rsidR="00D93A4A" w:rsidRPr="00B350BD" w:rsidRDefault="00D93A4A" w:rsidP="00D93A4A">
            <w:pPr>
              <w:pStyle w:val="a4"/>
              <w:suppressAutoHyphens/>
              <w:ind w:right="39"/>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2) берешекті реттеу жөніндегі өз ұсыныстары негізінде жүргізіледі;</w:t>
            </w:r>
          </w:p>
          <w:p w14:paraId="2F476B54" w14:textId="77777777" w:rsidR="00D93A4A" w:rsidRPr="00B350BD" w:rsidRDefault="00D93A4A" w:rsidP="00D93A4A">
            <w:pPr>
              <w:pStyle w:val="a4"/>
              <w:suppressAutoHyphens/>
              <w:ind w:right="39"/>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3) бас тарту себептерінің уәжді негіздемесін көрсете отырып, кепіл билетінің шарттарын өзгертуден бас тартқан жағдайларда жүзеге асырылады.</w:t>
            </w:r>
          </w:p>
          <w:p w14:paraId="61ED3222" w14:textId="77777777" w:rsidR="00D93A4A" w:rsidRPr="00B350BD" w:rsidRDefault="00D93A4A" w:rsidP="00D93A4A">
            <w:pPr>
              <w:pStyle w:val="a4"/>
              <w:suppressAutoHyphens/>
              <w:ind w:right="39" w:firstLine="457"/>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Қарыз алушы Ломбард Кепіл билетінің шарттарын өзгертуден бас тартқан күннен бастап күнтізбелік он бес күн ішінде немесе Кепіл билетінің шарттарын өзгерту туралы өзара қолайлы шешімге қол жеткізілмеген кезде ломбардқа бір мезгілде хабарлай отырып, уәкілетті органға жүгінуге құқылы.</w:t>
            </w:r>
          </w:p>
          <w:p w14:paraId="63A91A2A" w14:textId="77777777" w:rsidR="00D93A4A" w:rsidRPr="00B350BD" w:rsidRDefault="00D93A4A" w:rsidP="00D93A4A">
            <w:pPr>
              <w:pStyle w:val="a4"/>
              <w:suppressAutoHyphens/>
              <w:ind w:right="39"/>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 xml:space="preserve">       Уәкілетті орган қарыз алушының өтінішін оның ломбардқа өтініш білдіргені туралы дәлелдемелер ұсынған және Ломбардпен кепіл билетінің талаптарын өзгерту туралы өзара қолайлы шешімге қол жеткізбеген кезде қарайды.</w:t>
            </w:r>
          </w:p>
          <w:p w14:paraId="695DB8F6" w14:textId="5429B978" w:rsidR="00D93A4A" w:rsidRPr="00B350BD" w:rsidRDefault="00D93A4A" w:rsidP="00D93A4A">
            <w:pPr>
              <w:pStyle w:val="a4"/>
              <w:suppressAutoHyphens/>
              <w:ind w:right="39" w:firstLine="457"/>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Қарыз алушының берешекті өтеуі туралы талап қанағаттандырылмаған, сондай-ақ қарыз алушының осы қосылу шартының 2.1.7-тармағында көзделген құқықтарды іске асырмаған не Қарыз алушы мен Ломбард арасында Кепіл билетінің талаптарын өзгерту бойынша келісім болмаған жағдайларда Ломбард:</w:t>
            </w:r>
          </w:p>
          <w:p w14:paraId="4B8DB14C" w14:textId="77777777" w:rsidR="00D93A4A" w:rsidRPr="00B350BD" w:rsidRDefault="00D93A4A" w:rsidP="00D93A4A">
            <w:pPr>
              <w:pStyle w:val="a4"/>
              <w:suppressAutoHyphens/>
              <w:ind w:right="39"/>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lastRenderedPageBreak/>
              <w:t>1) қарыз алушыға қатысты шаралар қолдану туралы мәселені қарауға міндетті. Шараларды қолдану туралы шешім қабылдау микрокредиттер беру қағидаларына және осы қосылу шартына сәйкес жүзеге асырылады;</w:t>
            </w:r>
          </w:p>
          <w:p w14:paraId="15D79B16" w14:textId="77777777" w:rsidR="00D93A4A" w:rsidRPr="00B350BD" w:rsidRDefault="00D93A4A" w:rsidP="00D93A4A">
            <w:pPr>
              <w:pStyle w:val="a4"/>
              <w:suppressAutoHyphens/>
              <w:ind w:right="39"/>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2) берешекті сотқа дейін өндіріп алуға және реттеуге коллекторлық агенттікке беруге құқылы;</w:t>
            </w:r>
          </w:p>
          <w:p w14:paraId="0B6552BE" w14:textId="77777777" w:rsidR="00D93A4A" w:rsidRPr="00B350BD" w:rsidRDefault="00D93A4A" w:rsidP="00D93A4A">
            <w:pPr>
              <w:pStyle w:val="a4"/>
              <w:suppressAutoHyphens/>
              <w:ind w:right="39"/>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3) Қазақстан Республикасының заңнамасында және (немесе) осы Шартта көзделген шараларды қолдануға, оның ішінде кепіл билеті бойынша борыш сомасын өндіріп алу туралы сотқа талап қойып жүгінуге, сондай-ақ «Жылжымайтын мүлік ипотекасы туралы» Қазақстан Республикасының Заңында көзделген жағдайларды қоспағанда, кепілге салынған мүліктен соттан тыс тәртіппен өндіріп алуға не сот тәртібімен жүгінуге құқылы.</w:t>
            </w:r>
          </w:p>
          <w:p w14:paraId="4E71A00E" w14:textId="77777777" w:rsidR="00AB5311" w:rsidRPr="00B350BD" w:rsidRDefault="00AB5311" w:rsidP="00AB5311">
            <w:pPr>
              <w:pStyle w:val="a4"/>
              <w:suppressAutoHyphens/>
              <w:ind w:left="37" w:right="-106" w:firstLine="602"/>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1.13. Кепіл билетінің қолданылу мерзімі: оған қол қойылған сәттен бастап күшіне енеді және Қарыз алушы міндеттемелерін толық орындағанға дейін қолданылады.</w:t>
            </w:r>
          </w:p>
          <w:p w14:paraId="78161971" w14:textId="62C78ECB" w:rsidR="00AB5311" w:rsidRPr="00961A14" w:rsidRDefault="00AB5311" w:rsidP="00AB5311">
            <w:pPr>
              <w:pStyle w:val="a4"/>
              <w:suppressAutoHyphens/>
              <w:ind w:left="37" w:right="-106" w:firstLine="602"/>
              <w:jc w:val="both"/>
              <w:rPr>
                <w:rFonts w:ascii="Times New Roman" w:hAnsi="Times New Roman"/>
                <w:sz w:val="24"/>
                <w:szCs w:val="24"/>
                <w:lang w:val="kk-KZ"/>
              </w:rPr>
            </w:pPr>
            <w:r w:rsidRPr="00961A14">
              <w:rPr>
                <w:rFonts w:ascii="Times New Roman" w:hAnsi="Times New Roman"/>
                <w:sz w:val="24"/>
                <w:szCs w:val="24"/>
                <w:lang w:val="kk-KZ"/>
              </w:rPr>
              <w:t>1.14.</w:t>
            </w:r>
            <w:r w:rsidR="00BC143F" w:rsidRPr="00961A14">
              <w:rPr>
                <w:rFonts w:ascii="Times New Roman" w:hAnsi="Times New Roman"/>
                <w:sz w:val="24"/>
                <w:szCs w:val="24"/>
                <w:lang w:val="kk-KZ"/>
              </w:rPr>
              <w:t>Қарыз алушы кепіл мүлкін ломбардқа кепілге берген жағдайда, егер кепіл мүлкінің жоғалуы немесе бүлінуі еңсерілмейтін күштің салдарынан болғанын дәлелдей алмаса, Ломбард кепіл мүлкінің жоғалғаны, сақталғаны немесе бүлінгені үшін жауаптылықта болады. Сондай-ақ Ломбард, егер кепіл мүлкін жоғалту немесе бүлдіру үшінші тұлғалардың ереуілдердің, жаппай тәртіпсіздіктердің, халық пен әскери ерік-жігердің және т. б. салдарынан ұрлауының салдарынан болса, жауапкершіліктен босатылады, бірақ бұл ретте Ломбард кепілге салынған мүліктің сақталуын қамтамасыз ету үшін өзіне байланысты барлық шараларды қолдануға міндетті.</w:t>
            </w:r>
          </w:p>
          <w:p w14:paraId="02DAF486" w14:textId="77777777" w:rsidR="00AB5311" w:rsidRPr="00B350BD" w:rsidRDefault="00AB5311" w:rsidP="00AD293D">
            <w:pPr>
              <w:pStyle w:val="a4"/>
              <w:suppressAutoHyphens/>
              <w:ind w:right="-106" w:firstLine="322"/>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1.15. Осы Шарт бойынша өз міндеттемелерін орындамағаны немесе тиісінше орындамағаны үшін кінәлі Тарап осы бұзушылыққа байланысты туындаған барлық шығындарды өтейді және Қазақстан Республикасының заңнамасына сәйкес дербес жауапты болады.</w:t>
            </w:r>
          </w:p>
          <w:p w14:paraId="20FB69FE" w14:textId="77777777" w:rsidR="00672102" w:rsidRPr="00B350BD" w:rsidRDefault="00672102" w:rsidP="00AD293D">
            <w:pPr>
              <w:pStyle w:val="a4"/>
              <w:suppressAutoHyphens/>
              <w:ind w:right="-106" w:firstLine="322"/>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1.16. Қарыз алушы кепіл би-жаз бойынша міндеттемелердің орындалуына жауапты болады.</w:t>
            </w:r>
          </w:p>
          <w:p w14:paraId="681E08D1" w14:textId="77777777" w:rsidR="00672102" w:rsidRPr="00B350BD" w:rsidRDefault="00672102" w:rsidP="00AD293D">
            <w:pPr>
              <w:pStyle w:val="a4"/>
              <w:suppressAutoHyphens/>
              <w:ind w:right="-106" w:firstLine="322"/>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1.17. Ломбардтың пошталық және электрондық поштасы туралы ақпарат, сондай-ақ оның ресми интернет-ресурсы туралы деректер:</w:t>
            </w:r>
          </w:p>
          <w:p w14:paraId="756FE8BF" w14:textId="656894C2" w:rsidR="00E61859" w:rsidRPr="00B350BD" w:rsidRDefault="00B5009B" w:rsidP="00E61859">
            <w:pPr>
              <w:pStyle w:val="a4"/>
              <w:suppressAutoHyphens/>
              <w:ind w:right="30"/>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 xml:space="preserve">1) </w:t>
            </w:r>
            <w:r w:rsidR="00E61859" w:rsidRPr="00B350BD">
              <w:rPr>
                <w:rFonts w:ascii="Times New Roman" w:hAnsi="Times New Roman"/>
                <w:color w:val="000000" w:themeColor="text1"/>
                <w:sz w:val="24"/>
                <w:szCs w:val="24"/>
                <w:lang w:val="kk-KZ"/>
              </w:rPr>
              <w:t xml:space="preserve">пошталық мекен-жайы: </w:t>
            </w:r>
            <w:r w:rsidR="00BE67FF">
              <w:rPr>
                <w:rFonts w:ascii="Times New Roman" w:hAnsi="Times New Roman"/>
                <w:color w:val="000000" w:themeColor="text1"/>
                <w:sz w:val="24"/>
                <w:szCs w:val="24"/>
                <w:lang w:val="kk-KZ"/>
              </w:rPr>
              <w:t>010000</w:t>
            </w:r>
            <w:r w:rsidR="00E61859" w:rsidRPr="00B350BD">
              <w:rPr>
                <w:rFonts w:ascii="Times New Roman" w:hAnsi="Times New Roman"/>
                <w:color w:val="000000" w:themeColor="text1"/>
                <w:sz w:val="24"/>
                <w:szCs w:val="24"/>
                <w:lang w:val="kk-KZ"/>
              </w:rPr>
              <w:t>, Қ</w:t>
            </w:r>
            <w:r w:rsidR="00BE67FF">
              <w:rPr>
                <w:rFonts w:ascii="Times New Roman" w:hAnsi="Times New Roman"/>
                <w:color w:val="000000" w:themeColor="text1"/>
                <w:sz w:val="24"/>
                <w:szCs w:val="24"/>
                <w:lang w:val="kk-KZ"/>
              </w:rPr>
              <w:t>Р</w:t>
            </w:r>
            <w:r w:rsidR="00E61859" w:rsidRPr="00B350BD">
              <w:rPr>
                <w:rFonts w:ascii="Times New Roman" w:hAnsi="Times New Roman"/>
                <w:color w:val="000000" w:themeColor="text1"/>
                <w:sz w:val="24"/>
                <w:szCs w:val="24"/>
                <w:lang w:val="kk-KZ"/>
              </w:rPr>
              <w:t>, А</w:t>
            </w:r>
            <w:r w:rsidR="00BE67FF">
              <w:rPr>
                <w:rFonts w:ascii="Times New Roman" w:hAnsi="Times New Roman"/>
                <w:color w:val="000000" w:themeColor="text1"/>
                <w:sz w:val="24"/>
                <w:szCs w:val="24"/>
                <w:lang w:val="kk-KZ"/>
              </w:rPr>
              <w:t>стана</w:t>
            </w:r>
            <w:r w:rsidR="00E61859" w:rsidRPr="00B350BD">
              <w:rPr>
                <w:rFonts w:ascii="Times New Roman" w:hAnsi="Times New Roman"/>
                <w:color w:val="000000" w:themeColor="text1"/>
                <w:sz w:val="24"/>
                <w:szCs w:val="24"/>
                <w:lang w:val="kk-KZ"/>
              </w:rPr>
              <w:t xml:space="preserve"> қ., </w:t>
            </w:r>
            <w:r w:rsidR="00BE67FF">
              <w:rPr>
                <w:rFonts w:ascii="Times New Roman" w:hAnsi="Times New Roman"/>
                <w:color w:val="000000" w:themeColor="text1"/>
                <w:sz w:val="24"/>
                <w:szCs w:val="24"/>
                <w:lang w:val="kk-KZ"/>
              </w:rPr>
              <w:t xml:space="preserve">Байқоныр ауданы, Бараев көш. </w:t>
            </w:r>
            <w:r w:rsidR="00BE67FF" w:rsidRPr="00FC4A54">
              <w:rPr>
                <w:rFonts w:ascii="Times New Roman" w:hAnsi="Times New Roman"/>
                <w:color w:val="000000" w:themeColor="text1"/>
                <w:sz w:val="24"/>
                <w:szCs w:val="24"/>
                <w:lang w:val="kk-KZ"/>
              </w:rPr>
              <w:t>21</w:t>
            </w:r>
            <w:r w:rsidR="00E61859" w:rsidRPr="00B350BD">
              <w:rPr>
                <w:rFonts w:ascii="Times New Roman" w:hAnsi="Times New Roman"/>
                <w:color w:val="000000" w:themeColor="text1"/>
                <w:sz w:val="24"/>
                <w:szCs w:val="24"/>
                <w:lang w:val="kk-KZ"/>
              </w:rPr>
              <w:t xml:space="preserve"> үй</w:t>
            </w:r>
            <w:r w:rsidR="00BE67FF">
              <w:rPr>
                <w:rFonts w:ascii="Times New Roman" w:hAnsi="Times New Roman"/>
                <w:color w:val="000000" w:themeColor="text1"/>
                <w:sz w:val="24"/>
                <w:szCs w:val="24"/>
                <w:lang w:val="kk-KZ"/>
              </w:rPr>
              <w:t>,</w:t>
            </w:r>
            <w:r w:rsidR="00055422">
              <w:rPr>
                <w:rFonts w:ascii="Times New Roman" w:hAnsi="Times New Roman"/>
                <w:color w:val="000000" w:themeColor="text1"/>
                <w:sz w:val="24"/>
                <w:szCs w:val="24"/>
                <w:lang w:val="kk-KZ"/>
              </w:rPr>
              <w:t xml:space="preserve"> н.п.13</w:t>
            </w:r>
            <w:r w:rsidR="00E61859" w:rsidRPr="00B350BD">
              <w:rPr>
                <w:rFonts w:ascii="Times New Roman" w:hAnsi="Times New Roman"/>
                <w:color w:val="000000" w:themeColor="text1"/>
                <w:sz w:val="24"/>
                <w:szCs w:val="24"/>
                <w:lang w:val="kk-KZ"/>
              </w:rPr>
              <w:t>;</w:t>
            </w:r>
          </w:p>
          <w:p w14:paraId="6140D36E" w14:textId="73D78196" w:rsidR="00E61859" w:rsidRPr="00171EDE" w:rsidRDefault="00E61859" w:rsidP="00E61859">
            <w:pPr>
              <w:pStyle w:val="a4"/>
              <w:suppressAutoHyphens/>
              <w:ind w:right="30"/>
              <w:rPr>
                <w:rFonts w:ascii="Times New Roman" w:hAnsi="Times New Roman"/>
                <w:color w:val="000000" w:themeColor="text1"/>
                <w:sz w:val="24"/>
                <w:szCs w:val="24"/>
              </w:rPr>
            </w:pPr>
            <w:r w:rsidRPr="00B350BD">
              <w:rPr>
                <w:rFonts w:ascii="Times New Roman" w:hAnsi="Times New Roman"/>
                <w:color w:val="000000" w:themeColor="text1"/>
                <w:sz w:val="24"/>
                <w:szCs w:val="24"/>
              </w:rPr>
              <w:lastRenderedPageBreak/>
              <w:t xml:space="preserve">2) </w:t>
            </w:r>
            <w:proofErr w:type="spellStart"/>
            <w:r w:rsidRPr="00B350BD">
              <w:rPr>
                <w:rFonts w:ascii="Times New Roman" w:hAnsi="Times New Roman"/>
                <w:color w:val="000000" w:themeColor="text1"/>
                <w:sz w:val="24"/>
                <w:szCs w:val="24"/>
              </w:rPr>
              <w:t>электрондық</w:t>
            </w:r>
            <w:proofErr w:type="spellEnd"/>
            <w:r w:rsidR="00885DFE" w:rsidRPr="00885DFE">
              <w:rPr>
                <w:rFonts w:ascii="Times New Roman" w:hAnsi="Times New Roman"/>
                <w:color w:val="000000" w:themeColor="text1"/>
                <w:sz w:val="24"/>
                <w:szCs w:val="24"/>
              </w:rPr>
              <w:t xml:space="preserve"> </w:t>
            </w:r>
            <w:proofErr w:type="spellStart"/>
            <w:proofErr w:type="gramStart"/>
            <w:r w:rsidRPr="00B350BD">
              <w:rPr>
                <w:rFonts w:ascii="Times New Roman" w:hAnsi="Times New Roman"/>
                <w:color w:val="000000" w:themeColor="text1"/>
                <w:sz w:val="24"/>
                <w:szCs w:val="24"/>
              </w:rPr>
              <w:t>поштасы</w:t>
            </w:r>
            <w:proofErr w:type="spellEnd"/>
            <w:r w:rsidRPr="00B350BD">
              <w:rPr>
                <w:rFonts w:ascii="Times New Roman" w:hAnsi="Times New Roman"/>
                <w:color w:val="000000" w:themeColor="text1"/>
                <w:sz w:val="24"/>
                <w:szCs w:val="24"/>
              </w:rPr>
              <w:t>:</w:t>
            </w:r>
            <w:proofErr w:type="spellStart"/>
            <w:r w:rsidR="00171EDE">
              <w:rPr>
                <w:rFonts w:ascii="Times New Roman" w:hAnsi="Times New Roman"/>
                <w:sz w:val="24"/>
                <w:szCs w:val="24"/>
                <w:lang w:val="en-US"/>
              </w:rPr>
              <w:t>lombard</w:t>
            </w:r>
            <w:proofErr w:type="spellEnd"/>
            <w:r w:rsidR="00171EDE" w:rsidRPr="00171EDE">
              <w:rPr>
                <w:rFonts w:ascii="Times New Roman" w:hAnsi="Times New Roman"/>
                <w:sz w:val="24"/>
                <w:szCs w:val="24"/>
              </w:rPr>
              <w:t>-</w:t>
            </w:r>
            <w:r w:rsidR="00171EDE">
              <w:rPr>
                <w:rFonts w:ascii="Times New Roman" w:hAnsi="Times New Roman"/>
                <w:sz w:val="24"/>
                <w:szCs w:val="24"/>
                <w:lang w:val="en-US"/>
              </w:rPr>
              <w:t>mgs</w:t>
            </w:r>
            <w:r w:rsidR="00171EDE" w:rsidRPr="00171EDE">
              <w:rPr>
                <w:rFonts w:ascii="Times New Roman" w:hAnsi="Times New Roman"/>
                <w:sz w:val="24"/>
                <w:szCs w:val="24"/>
              </w:rPr>
              <w:t>@</w:t>
            </w:r>
            <w:r w:rsidR="00171EDE">
              <w:rPr>
                <w:rFonts w:ascii="Times New Roman" w:hAnsi="Times New Roman"/>
                <w:sz w:val="24"/>
                <w:szCs w:val="24"/>
                <w:lang w:val="en-US"/>
              </w:rPr>
              <w:t>mail</w:t>
            </w:r>
            <w:r w:rsidR="00171EDE" w:rsidRPr="00171EDE">
              <w:rPr>
                <w:rFonts w:ascii="Times New Roman" w:hAnsi="Times New Roman"/>
                <w:sz w:val="24"/>
                <w:szCs w:val="24"/>
              </w:rPr>
              <w:t>.</w:t>
            </w:r>
            <w:proofErr w:type="spellStart"/>
            <w:r w:rsidR="00171EDE">
              <w:rPr>
                <w:rFonts w:ascii="Times New Roman" w:hAnsi="Times New Roman"/>
                <w:sz w:val="24"/>
                <w:szCs w:val="24"/>
                <w:lang w:val="en-US"/>
              </w:rPr>
              <w:t>ru</w:t>
            </w:r>
            <w:proofErr w:type="spellEnd"/>
            <w:proofErr w:type="gramEnd"/>
          </w:p>
          <w:p w14:paraId="0AA4DE8E" w14:textId="3C7CB369" w:rsidR="00B5009B" w:rsidRPr="00B350BD" w:rsidRDefault="00E61859" w:rsidP="00BE67FF">
            <w:pPr>
              <w:pStyle w:val="a4"/>
              <w:suppressAutoHyphens/>
              <w:ind w:right="39" w:firstLine="38"/>
              <w:jc w:val="both"/>
              <w:rPr>
                <w:rStyle w:val="a7"/>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3) Ломбард сайты:  </w:t>
            </w:r>
            <w:hyperlink r:id="rId9" w:history="1">
              <w:r w:rsidR="00BE67FF" w:rsidRPr="00660DAA">
                <w:rPr>
                  <w:rStyle w:val="a7"/>
                  <w:rFonts w:ascii="Times New Roman" w:hAnsi="Times New Roman"/>
                  <w:sz w:val="24"/>
                  <w:szCs w:val="24"/>
                  <w:lang w:val="en-US"/>
                </w:rPr>
                <w:t>www</w:t>
              </w:r>
              <w:r w:rsidR="00BE67FF" w:rsidRPr="00660DAA">
                <w:rPr>
                  <w:rStyle w:val="a7"/>
                  <w:rFonts w:ascii="Times New Roman" w:hAnsi="Times New Roman"/>
                  <w:sz w:val="24"/>
                  <w:szCs w:val="24"/>
                </w:rPr>
                <w:t>.</w:t>
              </w:r>
              <w:proofErr w:type="spellStart"/>
              <w:r w:rsidR="00BE67FF" w:rsidRPr="00660DAA">
                <w:rPr>
                  <w:rStyle w:val="a7"/>
                  <w:rFonts w:ascii="Times New Roman" w:hAnsi="Times New Roman"/>
                  <w:sz w:val="24"/>
                  <w:szCs w:val="24"/>
                  <w:lang w:val="en-US"/>
                </w:rPr>
                <w:t>lombard</w:t>
              </w:r>
              <w:proofErr w:type="spellEnd"/>
              <w:r w:rsidR="00BE67FF" w:rsidRPr="00660DAA">
                <w:rPr>
                  <w:rStyle w:val="a7"/>
                  <w:rFonts w:ascii="Times New Roman" w:hAnsi="Times New Roman"/>
                  <w:sz w:val="24"/>
                  <w:szCs w:val="24"/>
                </w:rPr>
                <w:t>-</w:t>
              </w:r>
              <w:r w:rsidR="00BE67FF" w:rsidRPr="00660DAA">
                <w:rPr>
                  <w:rStyle w:val="a7"/>
                  <w:rFonts w:ascii="Times New Roman" w:hAnsi="Times New Roman"/>
                  <w:sz w:val="24"/>
                  <w:szCs w:val="24"/>
                  <w:lang w:val="en-US"/>
                </w:rPr>
                <w:t>megapolis</w:t>
              </w:r>
              <w:r w:rsidR="00BE67FF" w:rsidRPr="00660DAA">
                <w:rPr>
                  <w:rStyle w:val="a7"/>
                  <w:rFonts w:ascii="Times New Roman" w:hAnsi="Times New Roman"/>
                  <w:sz w:val="24"/>
                  <w:szCs w:val="24"/>
                </w:rPr>
                <w:t>.</w:t>
              </w:r>
              <w:proofErr w:type="spellStart"/>
              <w:r w:rsidR="00BE67FF" w:rsidRPr="00660DAA">
                <w:rPr>
                  <w:rStyle w:val="a7"/>
                  <w:rFonts w:ascii="Times New Roman" w:hAnsi="Times New Roman"/>
                  <w:sz w:val="24"/>
                  <w:szCs w:val="24"/>
                  <w:lang w:val="en-US"/>
                </w:rPr>
                <w:t>kz</w:t>
              </w:r>
              <w:proofErr w:type="spellEnd"/>
            </w:hyperlink>
            <w:r w:rsidRPr="00B350BD">
              <w:rPr>
                <w:rFonts w:ascii="Times New Roman" w:hAnsi="Times New Roman"/>
                <w:color w:val="000000" w:themeColor="text1"/>
                <w:sz w:val="24"/>
                <w:szCs w:val="24"/>
              </w:rPr>
              <w:t xml:space="preserve">.      </w:t>
            </w:r>
          </w:p>
          <w:p w14:paraId="364CA561" w14:textId="668EAD8D" w:rsidR="00672102" w:rsidRPr="00B350BD" w:rsidRDefault="00672102" w:rsidP="00AD293D">
            <w:pPr>
              <w:pStyle w:val="a4"/>
              <w:suppressAutoHyphens/>
              <w:ind w:right="-106" w:firstLine="322"/>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1.18. Ломбард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билеті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бойынша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құқықты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талаптарды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үшінші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тұлғаға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берген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кезде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Қазақстан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Республикасының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заңдарымен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билеті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шеңберінде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Ломбардтың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алушымен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өзара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қарым-қатынасына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қойылатын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талаптар</w:t>
            </w:r>
            <w:proofErr w:type="spellEnd"/>
            <w:r w:rsidRPr="00B350BD">
              <w:rPr>
                <w:rFonts w:ascii="Times New Roman" w:hAnsi="Times New Roman"/>
                <w:color w:val="000000" w:themeColor="text1"/>
                <w:sz w:val="24"/>
                <w:szCs w:val="24"/>
              </w:rPr>
              <w:t xml:space="preserve"> мен </w:t>
            </w:r>
            <w:proofErr w:type="spellStart"/>
            <w:r w:rsidRPr="00B350BD">
              <w:rPr>
                <w:rFonts w:ascii="Times New Roman" w:hAnsi="Times New Roman"/>
                <w:color w:val="000000" w:themeColor="text1"/>
                <w:sz w:val="24"/>
                <w:szCs w:val="24"/>
              </w:rPr>
              <w:t>шектеулер</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алушының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құқық</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талап</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ету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берілген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Үшінші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тұлғамен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құқықтық</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қатынастарына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қолданылады</w:t>
            </w:r>
            <w:proofErr w:type="spellEnd"/>
            <w:r w:rsidRPr="00B350BD">
              <w:rPr>
                <w:rFonts w:ascii="Times New Roman" w:hAnsi="Times New Roman"/>
                <w:color w:val="000000" w:themeColor="text1"/>
                <w:sz w:val="24"/>
                <w:szCs w:val="24"/>
              </w:rPr>
              <w:t>.</w:t>
            </w:r>
          </w:p>
          <w:p w14:paraId="35714AB6" w14:textId="77777777" w:rsidR="00672102" w:rsidRPr="00B350BD" w:rsidRDefault="00672102" w:rsidP="00AD293D">
            <w:pPr>
              <w:pStyle w:val="a4"/>
              <w:suppressAutoHyphens/>
              <w:ind w:right="-106" w:firstLine="322"/>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1.19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билеті</w:t>
            </w:r>
            <w:proofErr w:type="spellEnd"/>
            <w:r w:rsidRPr="00B350BD">
              <w:rPr>
                <w:rFonts w:ascii="Times New Roman" w:hAnsi="Times New Roman"/>
                <w:color w:val="000000" w:themeColor="text1"/>
                <w:sz w:val="24"/>
                <w:szCs w:val="24"/>
              </w:rPr>
              <w:t xml:space="preserve"> микрокредит беру </w:t>
            </w:r>
            <w:proofErr w:type="spellStart"/>
            <w:r w:rsidRPr="00B350BD">
              <w:rPr>
                <w:rFonts w:ascii="Times New Roman" w:hAnsi="Times New Roman"/>
                <w:color w:val="000000" w:themeColor="text1"/>
                <w:sz w:val="24"/>
                <w:szCs w:val="24"/>
              </w:rPr>
              <w:t>туралы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шарт</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және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шарты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бір</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мезгілде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болып</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табылады</w:t>
            </w:r>
            <w:proofErr w:type="spellEnd"/>
            <w:r w:rsidRPr="00B350BD">
              <w:rPr>
                <w:rFonts w:ascii="Times New Roman" w:hAnsi="Times New Roman"/>
                <w:color w:val="000000" w:themeColor="text1"/>
                <w:sz w:val="24"/>
                <w:szCs w:val="24"/>
              </w:rPr>
              <w:t>.</w:t>
            </w:r>
          </w:p>
          <w:p w14:paraId="3D6CA03F" w14:textId="169AAE7E" w:rsidR="00672102" w:rsidRPr="00627A37" w:rsidRDefault="00672102" w:rsidP="00AD293D">
            <w:pPr>
              <w:pStyle w:val="a4"/>
              <w:suppressAutoHyphens/>
              <w:ind w:right="-106" w:firstLine="322"/>
              <w:jc w:val="both"/>
              <w:rPr>
                <w:rFonts w:ascii="Times New Roman" w:hAnsi="Times New Roman"/>
                <w:sz w:val="24"/>
                <w:szCs w:val="24"/>
              </w:rPr>
            </w:pPr>
            <w:r w:rsidRPr="00B350BD">
              <w:rPr>
                <w:rFonts w:ascii="Times New Roman" w:hAnsi="Times New Roman"/>
                <w:color w:val="000000" w:themeColor="text1"/>
                <w:sz w:val="24"/>
                <w:szCs w:val="24"/>
              </w:rPr>
              <w:t>1.20</w:t>
            </w:r>
            <w:r w:rsidRPr="00627A37">
              <w:rPr>
                <w:rFonts w:ascii="Times New Roman" w:hAnsi="Times New Roman"/>
                <w:sz w:val="24"/>
                <w:szCs w:val="24"/>
              </w:rPr>
              <w:t xml:space="preserve">. </w:t>
            </w:r>
            <w:r w:rsidR="00AF6B07" w:rsidRPr="00627A37">
              <w:rPr>
                <w:rFonts w:ascii="Times New Roman" w:hAnsi="Times New Roman"/>
                <w:sz w:val="24"/>
                <w:szCs w:val="24"/>
              </w:rPr>
              <w:t xml:space="preserve"> </w:t>
            </w:r>
            <w:proofErr w:type="spellStart"/>
            <w:r w:rsidR="009378F5" w:rsidRPr="00627A37">
              <w:rPr>
                <w:rFonts w:ascii="Times New Roman" w:hAnsi="Times New Roman"/>
                <w:sz w:val="24"/>
                <w:szCs w:val="24"/>
              </w:rPr>
              <w:t>Кепілдік</w:t>
            </w:r>
            <w:proofErr w:type="spellEnd"/>
            <w:r w:rsidR="009378F5" w:rsidRPr="00627A37">
              <w:rPr>
                <w:rFonts w:ascii="Times New Roman" w:hAnsi="Times New Roman"/>
                <w:sz w:val="24"/>
                <w:szCs w:val="24"/>
              </w:rPr>
              <w:t xml:space="preserve"> </w:t>
            </w:r>
            <w:proofErr w:type="spellStart"/>
            <w:r w:rsidR="009378F5" w:rsidRPr="00627A37">
              <w:rPr>
                <w:rFonts w:ascii="Times New Roman" w:hAnsi="Times New Roman"/>
                <w:sz w:val="24"/>
                <w:szCs w:val="24"/>
              </w:rPr>
              <w:t>мерзімі-микрокредитті</w:t>
            </w:r>
            <w:proofErr w:type="spellEnd"/>
            <w:r w:rsidR="009378F5" w:rsidRPr="00627A37">
              <w:rPr>
                <w:rFonts w:ascii="Times New Roman" w:hAnsi="Times New Roman"/>
                <w:sz w:val="24"/>
                <w:szCs w:val="24"/>
              </w:rPr>
              <w:t xml:space="preserve"> </w:t>
            </w:r>
            <w:proofErr w:type="spellStart"/>
            <w:r w:rsidR="009378F5" w:rsidRPr="00627A37">
              <w:rPr>
                <w:rFonts w:ascii="Times New Roman" w:hAnsi="Times New Roman"/>
                <w:sz w:val="24"/>
                <w:szCs w:val="24"/>
              </w:rPr>
              <w:t>өтеу</w:t>
            </w:r>
            <w:proofErr w:type="spellEnd"/>
            <w:r w:rsidR="009378F5" w:rsidRPr="00627A37">
              <w:rPr>
                <w:rFonts w:ascii="Times New Roman" w:hAnsi="Times New Roman"/>
                <w:sz w:val="24"/>
                <w:szCs w:val="24"/>
              </w:rPr>
              <w:t xml:space="preserve"> </w:t>
            </w:r>
            <w:proofErr w:type="spellStart"/>
            <w:r w:rsidR="009378F5" w:rsidRPr="00627A37">
              <w:rPr>
                <w:rFonts w:ascii="Times New Roman" w:hAnsi="Times New Roman"/>
                <w:sz w:val="24"/>
                <w:szCs w:val="24"/>
              </w:rPr>
              <w:t>мерзімі</w:t>
            </w:r>
            <w:proofErr w:type="spellEnd"/>
            <w:r w:rsidR="009378F5" w:rsidRPr="00627A37">
              <w:rPr>
                <w:rFonts w:ascii="Times New Roman" w:hAnsi="Times New Roman"/>
                <w:sz w:val="24"/>
                <w:szCs w:val="24"/>
              </w:rPr>
              <w:t xml:space="preserve"> </w:t>
            </w:r>
            <w:proofErr w:type="spellStart"/>
            <w:r w:rsidR="009378F5" w:rsidRPr="00627A37">
              <w:rPr>
                <w:rFonts w:ascii="Times New Roman" w:hAnsi="Times New Roman"/>
                <w:sz w:val="24"/>
                <w:szCs w:val="24"/>
              </w:rPr>
              <w:t>өткеннен</w:t>
            </w:r>
            <w:proofErr w:type="spellEnd"/>
            <w:r w:rsidR="009378F5" w:rsidRPr="00627A37">
              <w:rPr>
                <w:rFonts w:ascii="Times New Roman" w:hAnsi="Times New Roman"/>
                <w:sz w:val="24"/>
                <w:szCs w:val="24"/>
              </w:rPr>
              <w:t xml:space="preserve"> </w:t>
            </w:r>
            <w:proofErr w:type="spellStart"/>
            <w:r w:rsidR="009378F5" w:rsidRPr="00627A37">
              <w:rPr>
                <w:rFonts w:ascii="Times New Roman" w:hAnsi="Times New Roman"/>
                <w:sz w:val="24"/>
                <w:szCs w:val="24"/>
              </w:rPr>
              <w:t>кейін</w:t>
            </w:r>
            <w:proofErr w:type="spellEnd"/>
            <w:r w:rsidR="009378F5" w:rsidRPr="00627A37">
              <w:rPr>
                <w:rFonts w:ascii="Times New Roman" w:hAnsi="Times New Roman"/>
                <w:sz w:val="24"/>
                <w:szCs w:val="24"/>
              </w:rPr>
              <w:t xml:space="preserve"> 30 (</w:t>
            </w:r>
            <w:proofErr w:type="spellStart"/>
            <w:r w:rsidR="009378F5" w:rsidRPr="00627A37">
              <w:rPr>
                <w:rFonts w:ascii="Times New Roman" w:hAnsi="Times New Roman"/>
                <w:sz w:val="24"/>
                <w:szCs w:val="24"/>
              </w:rPr>
              <w:t>отыз</w:t>
            </w:r>
            <w:proofErr w:type="spellEnd"/>
            <w:r w:rsidR="009378F5" w:rsidRPr="00627A37">
              <w:rPr>
                <w:rFonts w:ascii="Times New Roman" w:hAnsi="Times New Roman"/>
                <w:sz w:val="24"/>
                <w:szCs w:val="24"/>
              </w:rPr>
              <w:t xml:space="preserve">) </w:t>
            </w:r>
            <w:proofErr w:type="spellStart"/>
            <w:r w:rsidR="009378F5" w:rsidRPr="00627A37">
              <w:rPr>
                <w:rFonts w:ascii="Times New Roman" w:hAnsi="Times New Roman"/>
                <w:sz w:val="24"/>
                <w:szCs w:val="24"/>
              </w:rPr>
              <w:t>күнтізбелік</w:t>
            </w:r>
            <w:proofErr w:type="spellEnd"/>
            <w:r w:rsidR="009378F5" w:rsidRPr="00627A37">
              <w:rPr>
                <w:rFonts w:ascii="Times New Roman" w:hAnsi="Times New Roman"/>
                <w:sz w:val="24"/>
                <w:szCs w:val="24"/>
              </w:rPr>
              <w:t xml:space="preserve"> </w:t>
            </w:r>
            <w:proofErr w:type="spellStart"/>
            <w:r w:rsidR="009378F5" w:rsidRPr="00627A37">
              <w:rPr>
                <w:rFonts w:ascii="Times New Roman" w:hAnsi="Times New Roman"/>
                <w:sz w:val="24"/>
                <w:szCs w:val="24"/>
              </w:rPr>
              <w:t>күнді</w:t>
            </w:r>
            <w:proofErr w:type="spellEnd"/>
            <w:r w:rsidR="009378F5" w:rsidRPr="00627A37">
              <w:rPr>
                <w:rFonts w:ascii="Times New Roman" w:hAnsi="Times New Roman"/>
                <w:sz w:val="24"/>
                <w:szCs w:val="24"/>
              </w:rPr>
              <w:t xml:space="preserve"> </w:t>
            </w:r>
            <w:proofErr w:type="spellStart"/>
            <w:r w:rsidR="009378F5" w:rsidRPr="00627A37">
              <w:rPr>
                <w:rFonts w:ascii="Times New Roman" w:hAnsi="Times New Roman"/>
                <w:sz w:val="24"/>
                <w:szCs w:val="24"/>
              </w:rPr>
              <w:t>құрайтын</w:t>
            </w:r>
            <w:proofErr w:type="spellEnd"/>
            <w:r w:rsidR="009378F5" w:rsidRPr="00627A37">
              <w:rPr>
                <w:rFonts w:ascii="Times New Roman" w:hAnsi="Times New Roman"/>
                <w:sz w:val="24"/>
                <w:szCs w:val="24"/>
              </w:rPr>
              <w:t xml:space="preserve"> </w:t>
            </w:r>
            <w:proofErr w:type="spellStart"/>
            <w:r w:rsidR="009378F5" w:rsidRPr="00627A37">
              <w:rPr>
                <w:rFonts w:ascii="Times New Roman" w:hAnsi="Times New Roman"/>
                <w:sz w:val="24"/>
                <w:szCs w:val="24"/>
              </w:rPr>
              <w:t>уақыт</w:t>
            </w:r>
            <w:proofErr w:type="spellEnd"/>
            <w:r w:rsidR="009378F5" w:rsidRPr="00627A37">
              <w:rPr>
                <w:rFonts w:ascii="Times New Roman" w:hAnsi="Times New Roman"/>
                <w:sz w:val="24"/>
                <w:szCs w:val="24"/>
              </w:rPr>
              <w:t xml:space="preserve"> </w:t>
            </w:r>
            <w:proofErr w:type="spellStart"/>
            <w:r w:rsidR="009378F5" w:rsidRPr="00627A37">
              <w:rPr>
                <w:rFonts w:ascii="Times New Roman" w:hAnsi="Times New Roman"/>
                <w:sz w:val="24"/>
                <w:szCs w:val="24"/>
              </w:rPr>
              <w:t>кезеңі</w:t>
            </w:r>
            <w:proofErr w:type="spellEnd"/>
            <w:r w:rsidR="009378F5" w:rsidRPr="00627A37">
              <w:rPr>
                <w:rFonts w:ascii="Times New Roman" w:hAnsi="Times New Roman"/>
                <w:sz w:val="24"/>
                <w:szCs w:val="24"/>
              </w:rPr>
              <w:t xml:space="preserve">, осы </w:t>
            </w:r>
            <w:proofErr w:type="spellStart"/>
            <w:r w:rsidR="009378F5" w:rsidRPr="00627A37">
              <w:rPr>
                <w:rFonts w:ascii="Times New Roman" w:hAnsi="Times New Roman"/>
                <w:sz w:val="24"/>
                <w:szCs w:val="24"/>
              </w:rPr>
              <w:t>мерзім</w:t>
            </w:r>
            <w:proofErr w:type="spellEnd"/>
            <w:r w:rsidR="009378F5" w:rsidRPr="00627A37">
              <w:rPr>
                <w:rFonts w:ascii="Times New Roman" w:hAnsi="Times New Roman"/>
                <w:sz w:val="24"/>
                <w:szCs w:val="24"/>
              </w:rPr>
              <w:t xml:space="preserve"> </w:t>
            </w:r>
            <w:proofErr w:type="spellStart"/>
            <w:r w:rsidR="009378F5" w:rsidRPr="00627A37">
              <w:rPr>
                <w:rFonts w:ascii="Times New Roman" w:hAnsi="Times New Roman"/>
                <w:sz w:val="24"/>
                <w:szCs w:val="24"/>
              </w:rPr>
              <w:t>ішінде</w:t>
            </w:r>
            <w:proofErr w:type="spellEnd"/>
            <w:r w:rsidR="009378F5" w:rsidRPr="00627A37">
              <w:rPr>
                <w:rFonts w:ascii="Times New Roman" w:hAnsi="Times New Roman"/>
                <w:sz w:val="24"/>
                <w:szCs w:val="24"/>
              </w:rPr>
              <w:t xml:space="preserve"> Ломбард </w:t>
            </w:r>
            <w:proofErr w:type="spellStart"/>
            <w:r w:rsidR="009378F5" w:rsidRPr="00627A37">
              <w:rPr>
                <w:rFonts w:ascii="Times New Roman" w:hAnsi="Times New Roman"/>
                <w:sz w:val="24"/>
                <w:szCs w:val="24"/>
              </w:rPr>
              <w:t>кепіл</w:t>
            </w:r>
            <w:proofErr w:type="spellEnd"/>
            <w:r w:rsidR="009378F5" w:rsidRPr="00627A37">
              <w:rPr>
                <w:rFonts w:ascii="Times New Roman" w:hAnsi="Times New Roman"/>
                <w:sz w:val="24"/>
                <w:szCs w:val="24"/>
              </w:rPr>
              <w:t xml:space="preserve"> </w:t>
            </w:r>
            <w:proofErr w:type="spellStart"/>
            <w:r w:rsidR="009378F5" w:rsidRPr="00627A37">
              <w:rPr>
                <w:rFonts w:ascii="Times New Roman" w:hAnsi="Times New Roman"/>
                <w:sz w:val="24"/>
                <w:szCs w:val="24"/>
              </w:rPr>
              <w:t>мүлкін</w:t>
            </w:r>
            <w:proofErr w:type="spellEnd"/>
            <w:r w:rsidR="009378F5" w:rsidRPr="00627A37">
              <w:rPr>
                <w:rFonts w:ascii="Times New Roman" w:hAnsi="Times New Roman"/>
                <w:sz w:val="24"/>
                <w:szCs w:val="24"/>
              </w:rPr>
              <w:t xml:space="preserve"> сату </w:t>
            </w:r>
            <w:proofErr w:type="spellStart"/>
            <w:r w:rsidR="009378F5" w:rsidRPr="00627A37">
              <w:rPr>
                <w:rFonts w:ascii="Times New Roman" w:hAnsi="Times New Roman"/>
                <w:sz w:val="24"/>
                <w:szCs w:val="24"/>
              </w:rPr>
              <w:t>құқығын</w:t>
            </w:r>
            <w:proofErr w:type="spellEnd"/>
            <w:r w:rsidR="009378F5" w:rsidRPr="00627A37">
              <w:rPr>
                <w:rFonts w:ascii="Times New Roman" w:hAnsi="Times New Roman"/>
                <w:sz w:val="24"/>
                <w:szCs w:val="24"/>
              </w:rPr>
              <w:t xml:space="preserve"> </w:t>
            </w:r>
            <w:proofErr w:type="spellStart"/>
            <w:r w:rsidR="009378F5" w:rsidRPr="00627A37">
              <w:rPr>
                <w:rFonts w:ascii="Times New Roman" w:hAnsi="Times New Roman"/>
                <w:sz w:val="24"/>
                <w:szCs w:val="24"/>
              </w:rPr>
              <w:t>қолданбауға</w:t>
            </w:r>
            <w:proofErr w:type="spellEnd"/>
            <w:r w:rsidR="009378F5" w:rsidRPr="00627A37">
              <w:rPr>
                <w:rFonts w:ascii="Times New Roman" w:hAnsi="Times New Roman"/>
                <w:sz w:val="24"/>
                <w:szCs w:val="24"/>
              </w:rPr>
              <w:t xml:space="preserve"> </w:t>
            </w:r>
            <w:proofErr w:type="spellStart"/>
            <w:r w:rsidR="009378F5" w:rsidRPr="00627A37">
              <w:rPr>
                <w:rFonts w:ascii="Times New Roman" w:hAnsi="Times New Roman"/>
                <w:sz w:val="24"/>
                <w:szCs w:val="24"/>
              </w:rPr>
              <w:t>міндеттенеді</w:t>
            </w:r>
            <w:proofErr w:type="spellEnd"/>
            <w:r w:rsidRPr="00627A37">
              <w:rPr>
                <w:rFonts w:ascii="Times New Roman" w:hAnsi="Times New Roman"/>
                <w:sz w:val="24"/>
                <w:szCs w:val="24"/>
              </w:rPr>
              <w:t>.</w:t>
            </w:r>
          </w:p>
          <w:p w14:paraId="0B4C56A6" w14:textId="4AEF079F" w:rsidR="00672102" w:rsidRPr="00B350BD" w:rsidRDefault="00672102" w:rsidP="00AD293D">
            <w:pPr>
              <w:pStyle w:val="a4"/>
              <w:tabs>
                <w:tab w:val="left" w:pos="1172"/>
              </w:tabs>
              <w:suppressAutoHyphens/>
              <w:ind w:right="-106" w:firstLine="322"/>
              <w:jc w:val="both"/>
              <w:rPr>
                <w:rFonts w:ascii="Times New Roman" w:hAnsi="Times New Roman"/>
                <w:color w:val="000000" w:themeColor="text1"/>
                <w:sz w:val="24"/>
                <w:szCs w:val="24"/>
              </w:rPr>
            </w:pPr>
            <w:r w:rsidRPr="00627A37">
              <w:rPr>
                <w:rFonts w:ascii="Times New Roman" w:hAnsi="Times New Roman"/>
                <w:sz w:val="24"/>
                <w:szCs w:val="24"/>
              </w:rPr>
              <w:t>1.21.</w:t>
            </w:r>
            <w:r w:rsidRPr="00627A37">
              <w:rPr>
                <w:rFonts w:ascii="Times New Roman" w:hAnsi="Times New Roman"/>
                <w:sz w:val="24"/>
                <w:szCs w:val="24"/>
                <w:lang w:val="kk-KZ"/>
              </w:rPr>
              <w:t xml:space="preserve"> </w:t>
            </w:r>
            <w:proofErr w:type="spellStart"/>
            <w:r w:rsidRPr="00627A37">
              <w:rPr>
                <w:rFonts w:ascii="Times New Roman" w:hAnsi="Times New Roman"/>
                <w:sz w:val="24"/>
                <w:szCs w:val="24"/>
              </w:rPr>
              <w:t>Кепіл</w:t>
            </w:r>
            <w:proofErr w:type="spellEnd"/>
            <w:r w:rsidRPr="00627A37">
              <w:rPr>
                <w:rFonts w:ascii="Times New Roman" w:hAnsi="Times New Roman"/>
                <w:sz w:val="24"/>
                <w:szCs w:val="24"/>
              </w:rPr>
              <w:t xml:space="preserve"> </w:t>
            </w:r>
            <w:proofErr w:type="spellStart"/>
            <w:r w:rsidRPr="00627A37">
              <w:rPr>
                <w:rFonts w:ascii="Times New Roman" w:hAnsi="Times New Roman"/>
                <w:sz w:val="24"/>
                <w:szCs w:val="24"/>
              </w:rPr>
              <w:t>билеті</w:t>
            </w:r>
            <w:proofErr w:type="spellEnd"/>
            <w:r w:rsidRPr="00627A37">
              <w:rPr>
                <w:rFonts w:ascii="Times New Roman" w:hAnsi="Times New Roman"/>
                <w:sz w:val="24"/>
                <w:szCs w:val="24"/>
              </w:rPr>
              <w:t xml:space="preserve"> </w:t>
            </w:r>
            <w:proofErr w:type="spellStart"/>
            <w:r w:rsidRPr="00B350BD">
              <w:rPr>
                <w:rFonts w:ascii="Times New Roman" w:hAnsi="Times New Roman"/>
                <w:color w:val="000000" w:themeColor="text1"/>
                <w:sz w:val="24"/>
                <w:szCs w:val="24"/>
              </w:rPr>
              <w:t>бойынша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микроқаржылық</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қызмет</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туралы</w:t>
            </w:r>
            <w:proofErr w:type="spellEnd"/>
            <w:r w:rsidRPr="00B350BD">
              <w:rPr>
                <w:rFonts w:ascii="Times New Roman" w:hAnsi="Times New Roman"/>
                <w:color w:val="000000" w:themeColor="text1"/>
                <w:sz w:val="24"/>
                <w:szCs w:val="24"/>
              </w:rPr>
              <w:t xml:space="preserve"> ҚР </w:t>
            </w:r>
            <w:proofErr w:type="spellStart"/>
            <w:r w:rsidRPr="00B350BD">
              <w:rPr>
                <w:rFonts w:ascii="Times New Roman" w:hAnsi="Times New Roman"/>
                <w:color w:val="000000" w:themeColor="text1"/>
                <w:sz w:val="24"/>
                <w:szCs w:val="24"/>
              </w:rPr>
              <w:t>заңнамасына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сәйкес</w:t>
            </w:r>
            <w:proofErr w:type="spellEnd"/>
            <w:r w:rsidRPr="00B350BD">
              <w:rPr>
                <w:rFonts w:ascii="Times New Roman" w:hAnsi="Times New Roman"/>
                <w:color w:val="000000" w:themeColor="text1"/>
                <w:sz w:val="24"/>
                <w:szCs w:val="24"/>
              </w:rPr>
              <w:t xml:space="preserve"> микрокредит </w:t>
            </w:r>
            <w:proofErr w:type="spellStart"/>
            <w:r w:rsidRPr="00B350BD">
              <w:rPr>
                <w:rFonts w:ascii="Times New Roman" w:hAnsi="Times New Roman"/>
                <w:color w:val="000000" w:themeColor="text1"/>
                <w:sz w:val="24"/>
                <w:szCs w:val="24"/>
              </w:rPr>
              <w:t>сомасын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ұлғайтуға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тыйым</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салынады</w:t>
            </w:r>
            <w:proofErr w:type="spellEnd"/>
            <w:r w:rsidRPr="00B350BD">
              <w:rPr>
                <w:rFonts w:ascii="Times New Roman" w:hAnsi="Times New Roman"/>
                <w:color w:val="000000" w:themeColor="text1"/>
                <w:sz w:val="24"/>
                <w:szCs w:val="24"/>
              </w:rPr>
              <w:t>.</w:t>
            </w:r>
          </w:p>
          <w:p w14:paraId="71CDE8AA" w14:textId="0759FD28" w:rsidR="00132439" w:rsidRPr="00627A37" w:rsidRDefault="00132439" w:rsidP="00132439">
            <w:pPr>
              <w:pStyle w:val="a4"/>
              <w:suppressAutoHyphens/>
              <w:ind w:firstLine="604"/>
              <w:jc w:val="both"/>
              <w:rPr>
                <w:rFonts w:ascii="Times New Roman" w:hAnsi="Times New Roman"/>
                <w:bCs/>
                <w:sz w:val="24"/>
                <w:szCs w:val="24"/>
              </w:rPr>
            </w:pPr>
            <w:r w:rsidRPr="00B350BD">
              <w:rPr>
                <w:rFonts w:ascii="Times New Roman" w:hAnsi="Times New Roman"/>
                <w:bCs/>
                <w:color w:val="000000" w:themeColor="text1"/>
                <w:sz w:val="24"/>
                <w:szCs w:val="24"/>
              </w:rPr>
              <w:t xml:space="preserve">1.22. </w:t>
            </w:r>
            <w:proofErr w:type="spellStart"/>
            <w:r w:rsidR="00EC4552" w:rsidRPr="00627A37">
              <w:rPr>
                <w:rFonts w:ascii="Times New Roman" w:hAnsi="Times New Roman"/>
                <w:bCs/>
                <w:sz w:val="24"/>
                <w:szCs w:val="24"/>
              </w:rPr>
              <w:t>Егер</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кепіл</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мүлкі</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қарыз</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алушының</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иелігінде</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және</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пайдалануында</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қалған</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жағдайда</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Қарыз</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алушы</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кепіл</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затына</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билік</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етуге</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оның</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ішінде</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сатуға</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үшінші</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тұлғаларға</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қосалқы</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жалға</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беруге</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және</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өзге</w:t>
            </w:r>
            <w:proofErr w:type="spellEnd"/>
            <w:r w:rsidR="00EC4552" w:rsidRPr="00627A37">
              <w:rPr>
                <w:rFonts w:ascii="Times New Roman" w:hAnsi="Times New Roman"/>
                <w:bCs/>
                <w:sz w:val="24"/>
                <w:szCs w:val="24"/>
              </w:rPr>
              <w:t xml:space="preserve"> де </w:t>
            </w:r>
            <w:proofErr w:type="spellStart"/>
            <w:r w:rsidR="00EC4552" w:rsidRPr="00627A37">
              <w:rPr>
                <w:rFonts w:ascii="Times New Roman" w:hAnsi="Times New Roman"/>
                <w:bCs/>
                <w:sz w:val="24"/>
                <w:szCs w:val="24"/>
              </w:rPr>
              <w:t>түрде</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кепіл</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затын</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ломбардтың</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жазбаша</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келісімінсіз</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үшінші</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тұлғалардың</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пайдасына</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қарыз</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алушы</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кепіл</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билеті</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бойынша</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міндеттемелерді</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толық</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орындағанға</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және</w:t>
            </w:r>
            <w:proofErr w:type="spellEnd"/>
            <w:r w:rsidR="00EC4552" w:rsidRPr="00627A37">
              <w:rPr>
                <w:rFonts w:ascii="Times New Roman" w:hAnsi="Times New Roman"/>
                <w:bCs/>
                <w:sz w:val="24"/>
                <w:szCs w:val="24"/>
              </w:rPr>
              <w:t>/</w:t>
            </w:r>
            <w:proofErr w:type="spellStart"/>
            <w:r w:rsidR="00EC4552" w:rsidRPr="00627A37">
              <w:rPr>
                <w:rFonts w:ascii="Times New Roman" w:hAnsi="Times New Roman"/>
                <w:bCs/>
                <w:sz w:val="24"/>
                <w:szCs w:val="24"/>
              </w:rPr>
              <w:t>немесе</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кепіл</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билеті</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және</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қосылу</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шарты</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бойынша</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міндеттемелерді</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тоқтатудың</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өзге</w:t>
            </w:r>
            <w:proofErr w:type="spellEnd"/>
            <w:r w:rsidR="00EC4552" w:rsidRPr="00627A37">
              <w:rPr>
                <w:rFonts w:ascii="Times New Roman" w:hAnsi="Times New Roman"/>
                <w:bCs/>
                <w:sz w:val="24"/>
                <w:szCs w:val="24"/>
              </w:rPr>
              <w:t xml:space="preserve"> де </w:t>
            </w:r>
            <w:proofErr w:type="spellStart"/>
            <w:r w:rsidR="00EC4552" w:rsidRPr="00627A37">
              <w:rPr>
                <w:rFonts w:ascii="Times New Roman" w:hAnsi="Times New Roman"/>
                <w:bCs/>
                <w:sz w:val="24"/>
                <w:szCs w:val="24"/>
              </w:rPr>
              <w:t>негіздері</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басталғанға</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дейін</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иеліктен</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шығаруға</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құқылы</w:t>
            </w:r>
            <w:proofErr w:type="spellEnd"/>
            <w:r w:rsidR="00EC4552" w:rsidRPr="00627A37">
              <w:rPr>
                <w:rFonts w:ascii="Times New Roman" w:hAnsi="Times New Roman"/>
                <w:bCs/>
                <w:sz w:val="24"/>
                <w:szCs w:val="24"/>
              </w:rPr>
              <w:t xml:space="preserve"> </w:t>
            </w:r>
            <w:proofErr w:type="spellStart"/>
            <w:r w:rsidR="00EC4552" w:rsidRPr="00627A37">
              <w:rPr>
                <w:rFonts w:ascii="Times New Roman" w:hAnsi="Times New Roman"/>
                <w:bCs/>
                <w:sz w:val="24"/>
                <w:szCs w:val="24"/>
              </w:rPr>
              <w:t>емес</w:t>
            </w:r>
            <w:proofErr w:type="spellEnd"/>
            <w:r w:rsidR="00EC4552" w:rsidRPr="00627A37">
              <w:rPr>
                <w:rFonts w:ascii="Times New Roman" w:hAnsi="Times New Roman"/>
                <w:bCs/>
                <w:sz w:val="24"/>
                <w:szCs w:val="24"/>
              </w:rPr>
              <w:t>.</w:t>
            </w:r>
          </w:p>
          <w:p w14:paraId="0363B214" w14:textId="6580C5CC" w:rsidR="00132439" w:rsidRDefault="00132439" w:rsidP="00132439">
            <w:pPr>
              <w:pStyle w:val="a4"/>
              <w:suppressAutoHyphens/>
              <w:ind w:firstLine="604"/>
              <w:jc w:val="both"/>
              <w:rPr>
                <w:rFonts w:ascii="Times New Roman" w:hAnsi="Times New Roman"/>
                <w:bCs/>
                <w:color w:val="000000" w:themeColor="text1"/>
                <w:sz w:val="24"/>
                <w:szCs w:val="24"/>
              </w:rPr>
            </w:pPr>
            <w:r w:rsidRPr="00B350BD">
              <w:rPr>
                <w:rFonts w:ascii="Times New Roman" w:hAnsi="Times New Roman"/>
                <w:bCs/>
                <w:color w:val="000000" w:themeColor="text1"/>
                <w:sz w:val="24"/>
                <w:szCs w:val="24"/>
              </w:rPr>
              <w:t xml:space="preserve">1.23. Микрокредит </w:t>
            </w:r>
            <w:proofErr w:type="spellStart"/>
            <w:r w:rsidRPr="00B350BD">
              <w:rPr>
                <w:rFonts w:ascii="Times New Roman" w:hAnsi="Times New Roman"/>
                <w:bCs/>
                <w:color w:val="000000" w:themeColor="text1"/>
                <w:sz w:val="24"/>
                <w:szCs w:val="24"/>
              </w:rPr>
              <w:t>Қарыз</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алушыға</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мемлекеттік</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тіркеу</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туралы</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куәлікпен</w:t>
            </w:r>
            <w:proofErr w:type="spellEnd"/>
            <w:r w:rsidRPr="00B350BD">
              <w:rPr>
                <w:rFonts w:ascii="Times New Roman" w:hAnsi="Times New Roman"/>
                <w:bCs/>
                <w:color w:val="000000" w:themeColor="text1"/>
                <w:sz w:val="24"/>
                <w:szCs w:val="24"/>
              </w:rPr>
              <w:t xml:space="preserve"> не </w:t>
            </w:r>
            <w:proofErr w:type="spellStart"/>
            <w:r w:rsidRPr="00B350BD">
              <w:rPr>
                <w:rFonts w:ascii="Times New Roman" w:hAnsi="Times New Roman"/>
                <w:bCs/>
                <w:color w:val="000000" w:themeColor="text1"/>
                <w:sz w:val="24"/>
                <w:szCs w:val="24"/>
              </w:rPr>
              <w:t>порталда</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мемлекеттік</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тіркеу</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тура</w:t>
            </w:r>
            <w:r w:rsidR="00C1258D" w:rsidRPr="00B350BD">
              <w:rPr>
                <w:rFonts w:ascii="Times New Roman" w:hAnsi="Times New Roman"/>
                <w:bCs/>
                <w:color w:val="000000" w:themeColor="text1"/>
                <w:sz w:val="24"/>
                <w:szCs w:val="24"/>
              </w:rPr>
              <w:t>лы</w:t>
            </w:r>
            <w:proofErr w:type="spellEnd"/>
            <w:r w:rsidR="00C1258D" w:rsidRPr="00B350BD">
              <w:rPr>
                <w:rFonts w:ascii="Times New Roman" w:hAnsi="Times New Roman"/>
                <w:bCs/>
                <w:color w:val="000000" w:themeColor="text1"/>
                <w:sz w:val="24"/>
                <w:szCs w:val="24"/>
              </w:rPr>
              <w:t xml:space="preserve"> </w:t>
            </w:r>
            <w:proofErr w:type="spellStart"/>
            <w:r w:rsidR="00C1258D" w:rsidRPr="00B350BD">
              <w:rPr>
                <w:rFonts w:ascii="Times New Roman" w:hAnsi="Times New Roman"/>
                <w:bCs/>
                <w:color w:val="000000" w:themeColor="text1"/>
                <w:sz w:val="24"/>
                <w:szCs w:val="24"/>
              </w:rPr>
              <w:t>хабарламамен</w:t>
            </w:r>
            <w:proofErr w:type="spellEnd"/>
            <w:r w:rsidR="00C1258D" w:rsidRPr="00B350BD">
              <w:rPr>
                <w:rFonts w:ascii="Times New Roman" w:hAnsi="Times New Roman"/>
                <w:bCs/>
                <w:color w:val="000000" w:themeColor="text1"/>
                <w:sz w:val="24"/>
                <w:szCs w:val="24"/>
              </w:rPr>
              <w:t xml:space="preserve"> </w:t>
            </w:r>
            <w:proofErr w:type="spellStart"/>
            <w:r w:rsidR="00C1258D" w:rsidRPr="00B350BD">
              <w:rPr>
                <w:rFonts w:ascii="Times New Roman" w:hAnsi="Times New Roman"/>
                <w:bCs/>
                <w:color w:val="000000" w:themeColor="text1"/>
                <w:sz w:val="24"/>
                <w:szCs w:val="24"/>
              </w:rPr>
              <w:t>расталатын</w:t>
            </w:r>
            <w:proofErr w:type="spellEnd"/>
            <w:r w:rsidR="00C1258D" w:rsidRPr="00B350BD">
              <w:rPr>
                <w:rFonts w:ascii="Times New Roman" w:hAnsi="Times New Roman"/>
                <w:bCs/>
                <w:color w:val="000000" w:themeColor="text1"/>
                <w:sz w:val="24"/>
                <w:szCs w:val="24"/>
              </w:rPr>
              <w:t xml:space="preserve"> осы </w:t>
            </w:r>
            <w:proofErr w:type="spellStart"/>
            <w:r w:rsidR="00C1258D" w:rsidRPr="00B350BD">
              <w:rPr>
                <w:rFonts w:ascii="Times New Roman" w:hAnsi="Times New Roman"/>
                <w:bCs/>
                <w:color w:val="000000" w:themeColor="text1"/>
                <w:sz w:val="24"/>
                <w:szCs w:val="24"/>
              </w:rPr>
              <w:t>Кепіл</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билетті</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мемлекеттік</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тіркегеннен</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кейін</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берілетін</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болады</w:t>
            </w:r>
            <w:proofErr w:type="spellEnd"/>
            <w:r w:rsidRPr="00B350BD">
              <w:rPr>
                <w:rFonts w:ascii="Times New Roman" w:hAnsi="Times New Roman"/>
                <w:bCs/>
                <w:color w:val="000000" w:themeColor="text1"/>
                <w:sz w:val="24"/>
                <w:szCs w:val="24"/>
              </w:rPr>
              <w:t>.</w:t>
            </w:r>
          </w:p>
          <w:p w14:paraId="2A8EE445" w14:textId="77777777" w:rsidR="00395AF7" w:rsidRPr="00B175E7" w:rsidRDefault="00395AF7" w:rsidP="00395AF7">
            <w:pPr>
              <w:pStyle w:val="a4"/>
              <w:tabs>
                <w:tab w:val="left" w:pos="1027"/>
              </w:tabs>
              <w:suppressAutoHyphens/>
              <w:ind w:right="39" w:firstLine="322"/>
              <w:jc w:val="both"/>
              <w:rPr>
                <w:rFonts w:ascii="Times New Roman" w:hAnsi="Times New Roman"/>
                <w:sz w:val="24"/>
                <w:szCs w:val="24"/>
                <w:lang w:val="kk-KZ"/>
              </w:rPr>
            </w:pPr>
            <w:r>
              <w:rPr>
                <w:rFonts w:ascii="Times New Roman" w:hAnsi="Times New Roman"/>
                <w:bCs/>
                <w:color w:val="000000" w:themeColor="text1"/>
                <w:sz w:val="24"/>
                <w:szCs w:val="24"/>
              </w:rPr>
              <w:t xml:space="preserve">1.24. </w:t>
            </w:r>
            <w:r w:rsidRPr="00B175E7">
              <w:rPr>
                <w:rFonts w:ascii="Times New Roman" w:hAnsi="Times New Roman"/>
                <w:sz w:val="24"/>
                <w:szCs w:val="24"/>
                <w:lang w:val="kk-KZ"/>
              </w:rPr>
              <w:t xml:space="preserve">Осы арқылы Қарыз алушы орындау мерзімі басталған кепілдік билетте көзделген микрокредит сомасын қайтару және/немесе сыйақы және/немесе тұрақсыздық айыбын төлеу жөніндегі міндеттемелерін орындамаған жағдайда, ол кінәсін және міндеттемелерді орындамау фактісін растайды және мойындайды; Қарыз алушы ломбардтың негізгі борыш сомасын, сыйақы сомасын, тұрақсыздық айыбының сомасын даусыз тәртіппен Ломбард өндіріп алу құқығымен орындау мерзімі басталған кепіл билетінде көзделген міндеттемелерді орындамаған </w:t>
            </w:r>
            <w:r w:rsidRPr="00B175E7">
              <w:rPr>
                <w:rFonts w:ascii="Times New Roman" w:hAnsi="Times New Roman"/>
                <w:sz w:val="24"/>
                <w:szCs w:val="24"/>
                <w:lang w:val="kk-KZ"/>
              </w:rPr>
              <w:lastRenderedPageBreak/>
              <w:t>жағдайда, Қарыз алушы хабардар етіледі және атқару жазбасын жасау үшін ломбардтың нотариусқа жүгіну құқығын мойындайды; қарыз алушының кепіл билеті бойынша берешегінің ең жоғары сомасы кепіл билетінде көрсетілген шектеуді ескере отырып, микрокредит сомасын, сыйақы және тұрақсыздық айыбының (өсімпұл) сомасын құрайды, бұл «Микроқаржы қызметі туралы» ҚР Заңының талаптарына сәйкес Қарыз алушы шарттың осы тармағының ережелері кепіл билеті және осы Шарт бойынша Ломбард/өндіріп алушы алдындағы борышкер ретінде оның даусыз жауапкершілігін тану туралы Қарыз алушының келісімі болып табылатынын растайды және мойындайды (бұл да дауды сотқа дейін реттеу тәртібімен талапқа жауапқа теңестіріледі).</w:t>
            </w:r>
          </w:p>
          <w:p w14:paraId="46D7F026" w14:textId="77777777" w:rsidR="00395AF7" w:rsidRPr="00B175E7" w:rsidRDefault="00395AF7" w:rsidP="00395AF7">
            <w:pPr>
              <w:pStyle w:val="a4"/>
              <w:tabs>
                <w:tab w:val="left" w:pos="1027"/>
              </w:tabs>
              <w:suppressAutoHyphens/>
              <w:ind w:right="39" w:firstLine="606"/>
              <w:jc w:val="both"/>
              <w:rPr>
                <w:rFonts w:ascii="Times New Roman" w:hAnsi="Times New Roman"/>
                <w:sz w:val="24"/>
                <w:szCs w:val="24"/>
                <w:lang w:val="kk-KZ"/>
              </w:rPr>
            </w:pPr>
            <w:r w:rsidRPr="00B175E7">
              <w:rPr>
                <w:rFonts w:ascii="Times New Roman" w:hAnsi="Times New Roman"/>
                <w:sz w:val="24"/>
                <w:szCs w:val="24"/>
                <w:lang w:val="kk-KZ"/>
              </w:rPr>
              <w:t>Тараптар Нотариустың атқарушылық жазбасын Өндіріп алушының таңдауы бойынша, өндіріп алушының өтініші негізінде жасауға болады деп уағдаласты:</w:t>
            </w:r>
          </w:p>
          <w:p w14:paraId="6524CDC6" w14:textId="77777777" w:rsidR="00395AF7" w:rsidRPr="00B175E7" w:rsidRDefault="00395AF7" w:rsidP="00395AF7">
            <w:pPr>
              <w:pStyle w:val="a4"/>
              <w:tabs>
                <w:tab w:val="left" w:pos="1027"/>
              </w:tabs>
              <w:suppressAutoHyphens/>
              <w:ind w:right="39"/>
              <w:jc w:val="both"/>
              <w:rPr>
                <w:rFonts w:ascii="Times New Roman" w:hAnsi="Times New Roman"/>
                <w:sz w:val="24"/>
                <w:szCs w:val="24"/>
                <w:lang w:val="kk-KZ"/>
              </w:rPr>
            </w:pPr>
            <w:r w:rsidRPr="00B175E7">
              <w:rPr>
                <w:rFonts w:ascii="Times New Roman" w:hAnsi="Times New Roman"/>
                <w:sz w:val="24"/>
                <w:szCs w:val="24"/>
                <w:lang w:val="kk-KZ"/>
              </w:rPr>
              <w:t>- қарыз алушының тіркелген жері бойынша;</w:t>
            </w:r>
          </w:p>
          <w:p w14:paraId="4FF71B51" w14:textId="77777777" w:rsidR="00395AF7" w:rsidRPr="00B175E7" w:rsidRDefault="00395AF7" w:rsidP="00395AF7">
            <w:pPr>
              <w:pStyle w:val="a4"/>
              <w:tabs>
                <w:tab w:val="left" w:pos="1027"/>
              </w:tabs>
              <w:suppressAutoHyphens/>
              <w:ind w:right="39"/>
              <w:jc w:val="both"/>
              <w:rPr>
                <w:rFonts w:ascii="Times New Roman" w:hAnsi="Times New Roman"/>
                <w:sz w:val="24"/>
                <w:szCs w:val="24"/>
                <w:lang w:val="kk-KZ"/>
              </w:rPr>
            </w:pPr>
            <w:r w:rsidRPr="00B175E7">
              <w:rPr>
                <w:rFonts w:ascii="Times New Roman" w:hAnsi="Times New Roman"/>
                <w:sz w:val="24"/>
                <w:szCs w:val="24"/>
                <w:lang w:val="kk-KZ"/>
              </w:rPr>
              <w:t>- қарыз алушының тұрғылықты жері бойынша (кепіл билетінде көрсетілген Қарыз алушының нақты мекенжайы);</w:t>
            </w:r>
          </w:p>
          <w:p w14:paraId="55DFCBF7" w14:textId="77777777" w:rsidR="00395AF7" w:rsidRPr="00B175E7" w:rsidRDefault="00395AF7" w:rsidP="00395AF7">
            <w:pPr>
              <w:pStyle w:val="a4"/>
              <w:tabs>
                <w:tab w:val="left" w:pos="1027"/>
              </w:tabs>
              <w:suppressAutoHyphens/>
              <w:ind w:right="39"/>
              <w:jc w:val="both"/>
              <w:rPr>
                <w:rFonts w:ascii="Times New Roman" w:hAnsi="Times New Roman"/>
                <w:sz w:val="24"/>
                <w:szCs w:val="24"/>
                <w:lang w:val="kk-KZ"/>
              </w:rPr>
            </w:pPr>
            <w:r w:rsidRPr="00B175E7">
              <w:rPr>
                <w:rFonts w:ascii="Times New Roman" w:hAnsi="Times New Roman"/>
                <w:sz w:val="24"/>
                <w:szCs w:val="24"/>
                <w:lang w:val="kk-KZ"/>
              </w:rPr>
              <w:t>- Өндіріп алушының және/немесе борышкердің тұрғылықты жеріне, орналасқан жеріне немесе тіркелген жеріне қарамастан, Қазақстан Республикасының кез келген нотариусының орналасқан мекенжайы бойынша.</w:t>
            </w:r>
          </w:p>
          <w:p w14:paraId="18311095" w14:textId="5B9CD471" w:rsidR="00395AF7" w:rsidRPr="00395AF7" w:rsidRDefault="00395AF7" w:rsidP="00132439">
            <w:pPr>
              <w:pStyle w:val="a4"/>
              <w:suppressAutoHyphens/>
              <w:ind w:firstLine="604"/>
              <w:jc w:val="both"/>
              <w:rPr>
                <w:rFonts w:ascii="Times New Roman" w:hAnsi="Times New Roman"/>
                <w:bCs/>
                <w:color w:val="000000" w:themeColor="text1"/>
                <w:sz w:val="24"/>
                <w:szCs w:val="24"/>
                <w:lang w:val="kk-KZ"/>
              </w:rPr>
            </w:pPr>
          </w:p>
          <w:p w14:paraId="4F0444BD" w14:textId="77777777" w:rsidR="00132439" w:rsidRPr="00395AF7" w:rsidRDefault="00132439" w:rsidP="00AD293D">
            <w:pPr>
              <w:pStyle w:val="a4"/>
              <w:tabs>
                <w:tab w:val="left" w:pos="1172"/>
              </w:tabs>
              <w:suppressAutoHyphens/>
              <w:ind w:right="-106" w:firstLine="322"/>
              <w:jc w:val="both"/>
              <w:rPr>
                <w:rFonts w:ascii="Times New Roman" w:hAnsi="Times New Roman"/>
                <w:color w:val="000000" w:themeColor="text1"/>
                <w:sz w:val="24"/>
                <w:szCs w:val="24"/>
                <w:lang w:val="kk-KZ"/>
              </w:rPr>
            </w:pPr>
          </w:p>
          <w:p w14:paraId="7D76AAE3" w14:textId="77777777" w:rsidR="00672102" w:rsidRPr="00E67AF9" w:rsidRDefault="00672102" w:rsidP="00672102">
            <w:pPr>
              <w:pStyle w:val="a4"/>
              <w:suppressAutoHyphens/>
              <w:ind w:left="142" w:firstLine="602"/>
              <w:jc w:val="center"/>
              <w:rPr>
                <w:rFonts w:ascii="Times New Roman" w:hAnsi="Times New Roman"/>
                <w:b/>
                <w:color w:val="000000" w:themeColor="text1"/>
                <w:sz w:val="24"/>
                <w:szCs w:val="24"/>
                <w:lang w:val="kk-KZ"/>
              </w:rPr>
            </w:pPr>
            <w:r w:rsidRPr="00E67AF9">
              <w:rPr>
                <w:rFonts w:ascii="Times New Roman" w:hAnsi="Times New Roman"/>
                <w:b/>
                <w:color w:val="000000" w:themeColor="text1"/>
                <w:sz w:val="24"/>
                <w:szCs w:val="24"/>
                <w:lang w:val="kk-KZ"/>
              </w:rPr>
              <w:t>2. ТАРАПТАРДЫҢ ҚҰҚЫҚТАРЫ МЕН МІНДЕТТЕРІ</w:t>
            </w:r>
          </w:p>
          <w:p w14:paraId="6AD95059" w14:textId="77777777" w:rsidR="00672102" w:rsidRPr="00E67AF9" w:rsidRDefault="00672102" w:rsidP="00296A99">
            <w:pPr>
              <w:pStyle w:val="a4"/>
              <w:suppressAutoHyphens/>
              <w:ind w:left="142" w:right="-106" w:hanging="104"/>
              <w:jc w:val="both"/>
              <w:rPr>
                <w:rFonts w:ascii="Times New Roman" w:hAnsi="Times New Roman"/>
                <w:b/>
                <w:bCs/>
                <w:color w:val="000000" w:themeColor="text1"/>
                <w:sz w:val="24"/>
                <w:szCs w:val="24"/>
                <w:lang w:val="kk-KZ"/>
              </w:rPr>
            </w:pPr>
            <w:r w:rsidRPr="00E67AF9">
              <w:rPr>
                <w:rFonts w:ascii="Times New Roman" w:hAnsi="Times New Roman"/>
                <w:b/>
                <w:bCs/>
                <w:color w:val="000000" w:themeColor="text1"/>
                <w:sz w:val="24"/>
                <w:szCs w:val="24"/>
                <w:lang w:val="kk-KZ"/>
              </w:rPr>
              <w:t>2.1. Қарыз алушының құқықтары:</w:t>
            </w:r>
          </w:p>
          <w:p w14:paraId="2E28840F" w14:textId="77777777" w:rsidR="00296A99" w:rsidRPr="00B350BD" w:rsidRDefault="00296A99" w:rsidP="00296A99">
            <w:pPr>
              <w:pStyle w:val="a4"/>
              <w:suppressAutoHyphens/>
              <w:ind w:right="39"/>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2.1.1. микрокредиттер беру ережелерімен, микрокредиттер беру бойынша Ломбард тарифтерімен танысу;</w:t>
            </w:r>
          </w:p>
          <w:p w14:paraId="635F00A0" w14:textId="77777777" w:rsidR="00296A99" w:rsidRPr="00B350BD" w:rsidRDefault="00296A99" w:rsidP="00296A99">
            <w:pPr>
              <w:pStyle w:val="a4"/>
              <w:suppressAutoHyphens/>
              <w:ind w:right="39"/>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2.1.2. алынған микрокредитті Кепіл билетімен белгіленген тәртіппен және шарттарда билік етуге;</w:t>
            </w:r>
          </w:p>
          <w:p w14:paraId="4EA7D769" w14:textId="77777777" w:rsidR="00296A99" w:rsidRPr="00B350BD" w:rsidRDefault="00296A99" w:rsidP="00296A99">
            <w:pPr>
              <w:pStyle w:val="a4"/>
              <w:tabs>
                <w:tab w:val="left" w:pos="4750"/>
              </w:tabs>
              <w:suppressAutoHyphens/>
              <w:ind w:right="39"/>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2.1.3. егер негізгі борышты және (немесе) сыйақыны өтеу күні демалыс не мереке күніне тура келген жағдайда, тұрақсыздық айыбын (айыппұлды, өсімпұлды) төлемей, одан кейінгі жұмыс күні негізгі борышты және (немесе) сыйақыны төлеуді жүргізуге;);</w:t>
            </w:r>
          </w:p>
          <w:p w14:paraId="17FFB675" w14:textId="77777777" w:rsidR="00296A99" w:rsidRPr="00B350BD" w:rsidRDefault="00296A99" w:rsidP="00296A99">
            <w:pPr>
              <w:pStyle w:val="a4"/>
              <w:tabs>
                <w:tab w:val="left" w:pos="177"/>
                <w:tab w:val="left" w:pos="4750"/>
              </w:tabs>
              <w:suppressAutoHyphens/>
              <w:ind w:right="39"/>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2.1.4. Ломбардқа микрокредит сомасын тұрақсыздық айыбын (айыппұлды, өсімпұлды) төлемей мерзімінен бұрын толық немесе ішінара қайтаруға);</w:t>
            </w:r>
          </w:p>
          <w:p w14:paraId="48075BC7" w14:textId="77777777" w:rsidR="00296A99" w:rsidRPr="00B350BD" w:rsidRDefault="00296A99" w:rsidP="00296A99">
            <w:pPr>
              <w:pStyle w:val="a4"/>
              <w:tabs>
                <w:tab w:val="left" w:pos="4750"/>
              </w:tabs>
              <w:suppressAutoHyphens/>
              <w:ind w:right="39"/>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lastRenderedPageBreak/>
              <w:t>2.1.5.Үшінші тұлғамен келіспеушіліктерді реттеу үшін Ломбард Қарыз алушымен жасалған шарт бойынша құқықты (талапты) берген жағдайда банк омбудсманына жүгінуге;</w:t>
            </w:r>
          </w:p>
          <w:p w14:paraId="5D58C0C0" w14:textId="77777777" w:rsidR="00296A99" w:rsidRPr="00B350BD" w:rsidRDefault="00296A99" w:rsidP="00296A99">
            <w:pPr>
              <w:pStyle w:val="a4"/>
              <w:tabs>
                <w:tab w:val="left" w:pos="4750"/>
              </w:tabs>
              <w:suppressAutoHyphens/>
              <w:ind w:right="39"/>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2.1.6. алынған қызмет көрсетулер бойынша даулы жағдайлар туындаған кезде ломбардқа жазбаша жүгінуге құқылы;</w:t>
            </w:r>
          </w:p>
          <w:p w14:paraId="30E76F53" w14:textId="77777777" w:rsidR="00296A99" w:rsidRPr="00B350BD" w:rsidRDefault="00296A99" w:rsidP="00296A99">
            <w:pPr>
              <w:pStyle w:val="a4"/>
              <w:tabs>
                <w:tab w:val="left" w:pos="4750"/>
              </w:tabs>
              <w:suppressAutoHyphens/>
              <w:ind w:right="39"/>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2.1.7. Кепіл билеті бойынша міндеттемені орындау мерзімін өткізіп алу басталған күннен бастап күнтізбелік отыз күн ішінде Қарыз алушы Ломбардқа баруға және (немесе) Кепіл билеті мен осы Шартта көзделген тәсілмен Кепіл билеті бойынша міндеттемені орындау мерзімін өткізіп алудың туындау себептері, кірістері және Кепіл билетінің талаптарына өзгерістер енгізу туралы, оның ішінде Кепіл билетімен байланысты басқа да расталған мән-жайлар (фактілер) туралы мәліметтерді қамтитын жазбаша нысандағы өтінішті ұсынуға құқылы:</w:t>
            </w:r>
          </w:p>
          <w:p w14:paraId="39A69A5F" w14:textId="77777777" w:rsidR="00296A99" w:rsidRPr="00B350BD" w:rsidRDefault="00296A99" w:rsidP="00296A99">
            <w:pPr>
              <w:pStyle w:val="a4"/>
              <w:tabs>
                <w:tab w:val="left" w:pos="4750"/>
              </w:tabs>
              <w:suppressAutoHyphens/>
              <w:ind w:right="39"/>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1) сыйақы ставкасын не Кепіл билеті бойынша сыйақы ставкасын азайту жағына қарай өзгертуге жол берілмейді;</w:t>
            </w:r>
          </w:p>
          <w:p w14:paraId="477CF279" w14:textId="77777777" w:rsidR="00296A99" w:rsidRPr="00B350BD" w:rsidRDefault="00296A99" w:rsidP="00296A99">
            <w:pPr>
              <w:pStyle w:val="a4"/>
              <w:tabs>
                <w:tab w:val="left" w:pos="4750"/>
              </w:tabs>
              <w:suppressAutoHyphens/>
              <w:ind w:right="39"/>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2) негізгі борыш және (немесе) сыйақы бойынша төлемді кейінге қалдыру арқылы жүзеге асырылады;</w:t>
            </w:r>
          </w:p>
          <w:p w14:paraId="1F6EDC22" w14:textId="77777777" w:rsidR="00296A99" w:rsidRPr="00B350BD" w:rsidRDefault="00296A99" w:rsidP="00296A99">
            <w:pPr>
              <w:pStyle w:val="a4"/>
              <w:tabs>
                <w:tab w:val="left" w:pos="4750"/>
              </w:tabs>
              <w:suppressAutoHyphens/>
              <w:ind w:right="39"/>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3) берешекті өтеу әдісін немесе өтеу кезектілігін, оның ішінде негізгі борышты басым тәртіппен өтей отырып өзгертуге;</w:t>
            </w:r>
          </w:p>
          <w:p w14:paraId="7AFFC576" w14:textId="77777777" w:rsidR="00296A99" w:rsidRPr="00B350BD" w:rsidRDefault="00296A99" w:rsidP="00296A99">
            <w:pPr>
              <w:pStyle w:val="a4"/>
              <w:tabs>
                <w:tab w:val="left" w:pos="4750"/>
              </w:tabs>
              <w:suppressAutoHyphens/>
              <w:ind w:right="39"/>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4) микрокредит мерзімін өзгертуге;</w:t>
            </w:r>
          </w:p>
          <w:p w14:paraId="41473A27" w14:textId="77777777" w:rsidR="00296A99" w:rsidRPr="00B350BD" w:rsidRDefault="00296A99" w:rsidP="00296A99">
            <w:pPr>
              <w:pStyle w:val="a4"/>
              <w:tabs>
                <w:tab w:val="left" w:pos="4750"/>
              </w:tabs>
              <w:suppressAutoHyphens/>
              <w:ind w:right="39"/>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5) мерзімі өткен негізгі борышты және (немесе) сыйақыны кешіру, микрокредит бойынша тұрақсыздық айыбының (айыппұлдың, өсімпұлдың) күшін жою арқылы жүзеге асырылады;</w:t>
            </w:r>
          </w:p>
          <w:p w14:paraId="648EAE6D" w14:textId="77777777" w:rsidR="00296A99" w:rsidRPr="00B350BD" w:rsidRDefault="00296A99" w:rsidP="00296A99">
            <w:pPr>
              <w:pStyle w:val="a4"/>
              <w:tabs>
                <w:tab w:val="left" w:pos="4750"/>
              </w:tabs>
              <w:suppressAutoHyphens/>
              <w:ind w:right="39"/>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6) Қарыз берушіге кепілге салынған мүлікті беру арқылы кепіл билеті бойынша міндеттемені орындаудың орнына шегініс ұсыну арқылы жүзеге асырылады;</w:t>
            </w:r>
          </w:p>
          <w:p w14:paraId="50C677A5" w14:textId="77777777" w:rsidR="00296A99" w:rsidRPr="00B350BD" w:rsidRDefault="00296A99" w:rsidP="00296A99">
            <w:pPr>
              <w:pStyle w:val="a4"/>
              <w:tabs>
                <w:tab w:val="left" w:pos="4750"/>
              </w:tabs>
              <w:suppressAutoHyphens/>
              <w:ind w:right="39"/>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2.1.8. осы Шарттың 1.13-тармақта бойынша көзделген Ломбардтың шешімін алған күннен бастап күнтізбелік он бес күн ішінде немесе Шарттың талаптарын өзгерту туралы өзара қолайлы шешімге қол жеткізілмеген кезде Ломбардқа бір мезгілде хабарлай отырып, уәкілетті органға жүгінуге құқығы бар;</w:t>
            </w:r>
          </w:p>
          <w:p w14:paraId="26481D13" w14:textId="68E8CBEE" w:rsidR="008D76A0" w:rsidRPr="00B350BD" w:rsidRDefault="00296A99" w:rsidP="00296A99">
            <w:pPr>
              <w:pStyle w:val="a4"/>
              <w:suppressAutoHyphens/>
              <w:ind w:right="-106"/>
              <w:jc w:val="both"/>
              <w:rPr>
                <w:rFonts w:ascii="Times New Roman" w:hAnsi="Times New Roman"/>
                <w:color w:val="000000" w:themeColor="text1"/>
                <w:sz w:val="24"/>
                <w:szCs w:val="24"/>
                <w:lang w:val="kk-KZ"/>
              </w:rPr>
            </w:pPr>
            <w:r w:rsidRPr="00B350BD">
              <w:rPr>
                <w:rStyle w:val="s0"/>
                <w:color w:val="000000" w:themeColor="text1"/>
                <w:sz w:val="24"/>
                <w:szCs w:val="24"/>
                <w:lang w:val="kk-KZ"/>
              </w:rPr>
              <w:t>2.1.9. Қазақстан Республикасының заңдарында белгіленген тәртіппен өз құқықтарын қорғау</w:t>
            </w:r>
            <w:r w:rsidR="008D76A0" w:rsidRPr="00B350BD">
              <w:rPr>
                <w:rFonts w:ascii="Times New Roman" w:hAnsi="Times New Roman"/>
                <w:color w:val="000000" w:themeColor="text1"/>
                <w:sz w:val="24"/>
                <w:szCs w:val="24"/>
                <w:lang w:val="kk-KZ"/>
              </w:rPr>
              <w:t>.</w:t>
            </w:r>
          </w:p>
          <w:p w14:paraId="37902F14" w14:textId="23715037" w:rsidR="008D76A0" w:rsidRPr="00B350BD" w:rsidRDefault="008D76A0" w:rsidP="008D76A0">
            <w:pPr>
              <w:pStyle w:val="a4"/>
              <w:suppressAutoHyphens/>
              <w:ind w:left="142" w:right="-106" w:firstLine="602"/>
              <w:jc w:val="both"/>
              <w:rPr>
                <w:rFonts w:ascii="Times New Roman" w:hAnsi="Times New Roman"/>
                <w:color w:val="000000" w:themeColor="text1"/>
                <w:sz w:val="24"/>
                <w:szCs w:val="24"/>
                <w:lang w:val="kk-KZ"/>
              </w:rPr>
            </w:pPr>
          </w:p>
          <w:p w14:paraId="316AEF8D" w14:textId="77777777" w:rsidR="008D76A0" w:rsidRPr="00B350BD" w:rsidRDefault="008D76A0" w:rsidP="008D76A0">
            <w:pPr>
              <w:pStyle w:val="a4"/>
              <w:suppressAutoHyphens/>
              <w:ind w:left="142" w:right="-106" w:firstLine="602"/>
              <w:jc w:val="both"/>
              <w:rPr>
                <w:rFonts w:ascii="Times New Roman" w:hAnsi="Times New Roman"/>
                <w:b/>
                <w:color w:val="000000" w:themeColor="text1"/>
                <w:sz w:val="24"/>
                <w:szCs w:val="24"/>
                <w:lang w:val="kk-KZ"/>
              </w:rPr>
            </w:pPr>
            <w:r w:rsidRPr="00B350BD">
              <w:rPr>
                <w:rFonts w:ascii="Times New Roman" w:hAnsi="Times New Roman"/>
                <w:b/>
                <w:color w:val="000000" w:themeColor="text1"/>
                <w:sz w:val="24"/>
                <w:szCs w:val="24"/>
                <w:lang w:val="kk-KZ"/>
              </w:rPr>
              <w:t>2.2. Ломбардтың құқықтары:</w:t>
            </w:r>
          </w:p>
          <w:p w14:paraId="6E74D387" w14:textId="77777777" w:rsidR="008D76A0" w:rsidRPr="00B350BD" w:rsidRDefault="008D76A0" w:rsidP="008D76A0">
            <w:pPr>
              <w:pStyle w:val="a4"/>
              <w:suppressAutoHyphens/>
              <w:ind w:right="-106"/>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1) Қарыз алушыдан қажетті ақпарат пен құжаттарды сұратуға және алуға;</w:t>
            </w:r>
          </w:p>
          <w:p w14:paraId="12E3E40C" w14:textId="77777777" w:rsidR="008D76A0" w:rsidRPr="00B350BD" w:rsidRDefault="008D76A0" w:rsidP="008D76A0">
            <w:pPr>
              <w:pStyle w:val="a4"/>
              <w:suppressAutoHyphens/>
              <w:ind w:right="-10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lastRenderedPageBreak/>
              <w:t xml:space="preserve">2) </w:t>
            </w:r>
            <w:proofErr w:type="spellStart"/>
            <w:r w:rsidRPr="00B350BD">
              <w:rPr>
                <w:rFonts w:ascii="Times New Roman" w:hAnsi="Times New Roman"/>
                <w:color w:val="000000" w:themeColor="text1"/>
                <w:sz w:val="24"/>
                <w:szCs w:val="24"/>
              </w:rPr>
              <w:t>себептерін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түсіндірмей</w:t>
            </w:r>
            <w:proofErr w:type="spellEnd"/>
            <w:r w:rsidRPr="00B350BD">
              <w:rPr>
                <w:rFonts w:ascii="Times New Roman" w:hAnsi="Times New Roman"/>
                <w:color w:val="000000" w:themeColor="text1"/>
                <w:sz w:val="24"/>
                <w:szCs w:val="24"/>
              </w:rPr>
              <w:t xml:space="preserve"> микрокредит </w:t>
            </w:r>
            <w:proofErr w:type="spellStart"/>
            <w:r w:rsidRPr="00B350BD">
              <w:rPr>
                <w:rFonts w:ascii="Times New Roman" w:hAnsi="Times New Roman"/>
                <w:color w:val="000000" w:themeColor="text1"/>
                <w:sz w:val="24"/>
                <w:szCs w:val="24"/>
              </w:rPr>
              <w:t>беруден</w:t>
            </w:r>
            <w:proofErr w:type="spellEnd"/>
            <w:r w:rsidRPr="00B350BD">
              <w:rPr>
                <w:rFonts w:ascii="Times New Roman" w:hAnsi="Times New Roman"/>
                <w:color w:val="000000" w:themeColor="text1"/>
                <w:sz w:val="24"/>
                <w:szCs w:val="24"/>
              </w:rPr>
              <w:t xml:space="preserve"> бас </w:t>
            </w:r>
            <w:proofErr w:type="spellStart"/>
            <w:r w:rsidRPr="00B350BD">
              <w:rPr>
                <w:rFonts w:ascii="Times New Roman" w:hAnsi="Times New Roman"/>
                <w:color w:val="000000" w:themeColor="text1"/>
                <w:sz w:val="24"/>
                <w:szCs w:val="24"/>
              </w:rPr>
              <w:t>тартуға</w:t>
            </w:r>
            <w:proofErr w:type="spellEnd"/>
            <w:r w:rsidRPr="00B350BD">
              <w:rPr>
                <w:rFonts w:ascii="Times New Roman" w:hAnsi="Times New Roman"/>
                <w:color w:val="000000" w:themeColor="text1"/>
                <w:sz w:val="24"/>
                <w:szCs w:val="24"/>
              </w:rPr>
              <w:t>;</w:t>
            </w:r>
          </w:p>
          <w:p w14:paraId="4BB05987" w14:textId="60C134E0" w:rsidR="008D76A0" w:rsidRPr="00B350BD" w:rsidRDefault="008D76A0" w:rsidP="008D76A0">
            <w:pPr>
              <w:pStyle w:val="a4"/>
              <w:suppressAutoHyphens/>
              <w:ind w:right="-10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3) </w:t>
            </w: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микрокредиттің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кезекті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бөлігін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қайтару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және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немесе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сыйақы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төлеу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үшін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белгіленген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мерзімді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қырық</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күнтізбелік</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күннен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астам</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бұзған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кезде</w:t>
            </w:r>
            <w:proofErr w:type="spellEnd"/>
            <w:r w:rsidRPr="00B350BD">
              <w:rPr>
                <w:rFonts w:ascii="Times New Roman" w:hAnsi="Times New Roman"/>
                <w:color w:val="000000" w:themeColor="text1"/>
                <w:sz w:val="24"/>
                <w:szCs w:val="24"/>
              </w:rPr>
              <w:t xml:space="preserve"> микрокредит </w:t>
            </w:r>
            <w:proofErr w:type="spellStart"/>
            <w:r w:rsidRPr="00B350BD">
              <w:rPr>
                <w:rFonts w:ascii="Times New Roman" w:hAnsi="Times New Roman"/>
                <w:color w:val="000000" w:themeColor="text1"/>
                <w:sz w:val="24"/>
                <w:szCs w:val="24"/>
              </w:rPr>
              <w:t>сомасын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және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ол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бойынша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сыйақыны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мерзімінен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бұрын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қайтаруды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талап</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етуге</w:t>
            </w:r>
            <w:proofErr w:type="spellEnd"/>
            <w:r w:rsidRPr="00B350BD">
              <w:rPr>
                <w:rFonts w:ascii="Times New Roman" w:hAnsi="Times New Roman"/>
                <w:color w:val="000000" w:themeColor="text1"/>
                <w:sz w:val="24"/>
                <w:szCs w:val="24"/>
              </w:rPr>
              <w:t>;</w:t>
            </w:r>
          </w:p>
          <w:p w14:paraId="47678096" w14:textId="77777777" w:rsidR="008D76A0" w:rsidRPr="00B350BD" w:rsidRDefault="008D76A0" w:rsidP="008D76A0">
            <w:pPr>
              <w:pStyle w:val="a4"/>
              <w:suppressAutoHyphens/>
              <w:ind w:right="-10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4)  </w:t>
            </w: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алушының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келісімінсіз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микроқаржы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қызметі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туралы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заңнамада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көрсетілген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тұлғаларға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билеті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бойынша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құқықты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талап</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етуді</w:t>
            </w:r>
            <w:proofErr w:type="spellEnd"/>
            <w:r w:rsidRPr="00B350BD">
              <w:rPr>
                <w:rFonts w:ascii="Times New Roman" w:hAnsi="Times New Roman"/>
                <w:color w:val="000000" w:themeColor="text1"/>
                <w:sz w:val="24"/>
                <w:szCs w:val="24"/>
              </w:rPr>
              <w:t>) беру;</w:t>
            </w:r>
          </w:p>
          <w:p w14:paraId="68BCCD96" w14:textId="77777777" w:rsidR="008D76A0" w:rsidRPr="00B350BD" w:rsidRDefault="008D76A0" w:rsidP="008D76A0">
            <w:pPr>
              <w:pStyle w:val="a4"/>
              <w:suppressAutoHyphens/>
              <w:ind w:right="-10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5) </w:t>
            </w: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алушының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өтініші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бойынша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Екінші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деңгейдегі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банктер</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арқылы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тауарлар</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жұмыстар</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немесе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қызметтер</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үшін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төлем</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жасау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мақсатында</w:t>
            </w:r>
            <w:proofErr w:type="spellEnd"/>
            <w:r w:rsidRPr="00B350BD">
              <w:rPr>
                <w:rFonts w:ascii="Times New Roman" w:hAnsi="Times New Roman"/>
                <w:color w:val="000000" w:themeColor="text1"/>
                <w:sz w:val="24"/>
                <w:szCs w:val="24"/>
              </w:rPr>
              <w:t xml:space="preserve"> микро-</w:t>
            </w:r>
            <w:proofErr w:type="spellStart"/>
            <w:r w:rsidRPr="00B350BD">
              <w:rPr>
                <w:rFonts w:ascii="Times New Roman" w:hAnsi="Times New Roman"/>
                <w:color w:val="000000" w:themeColor="text1"/>
                <w:sz w:val="24"/>
                <w:szCs w:val="24"/>
              </w:rPr>
              <w:t>кредитті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үшінші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тұлғаға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аударуды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жүзеге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асыру</w:t>
            </w:r>
            <w:proofErr w:type="spellEnd"/>
            <w:r w:rsidRPr="00B350BD">
              <w:rPr>
                <w:rFonts w:ascii="Times New Roman" w:hAnsi="Times New Roman"/>
                <w:color w:val="000000" w:themeColor="text1"/>
                <w:sz w:val="24"/>
                <w:szCs w:val="24"/>
              </w:rPr>
              <w:t>;</w:t>
            </w:r>
          </w:p>
          <w:p w14:paraId="2E27DE31" w14:textId="3A953BC2" w:rsidR="008D76A0" w:rsidRPr="00B350BD" w:rsidRDefault="008D76A0" w:rsidP="008D76A0">
            <w:pPr>
              <w:pStyle w:val="a4"/>
              <w:suppressAutoHyphens/>
              <w:ind w:right="-10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6)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билетінің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талаптарын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үшін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оларды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жақсарту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жағына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қарай</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біржақты</w:t>
            </w:r>
            <w:proofErr w:type="spellEnd"/>
            <w:r w:rsidR="005F1994" w:rsidRPr="00B350BD">
              <w:rPr>
                <w:rFonts w:ascii="Times New Roman" w:hAnsi="Times New Roman"/>
                <w:color w:val="000000" w:themeColor="text1"/>
                <w:sz w:val="24"/>
                <w:szCs w:val="24"/>
              </w:rPr>
              <w:t xml:space="preserve"> </w:t>
            </w:r>
            <w:proofErr w:type="spellStart"/>
            <w:r w:rsidR="005F1994" w:rsidRPr="00B350BD">
              <w:rPr>
                <w:rFonts w:ascii="Times New Roman" w:hAnsi="Times New Roman"/>
                <w:color w:val="000000" w:themeColor="text1"/>
                <w:sz w:val="24"/>
                <w:szCs w:val="24"/>
              </w:rPr>
              <w:t>тәртіппен</w:t>
            </w:r>
            <w:proofErr w:type="spellEnd"/>
            <w:r w:rsidR="005F1994" w:rsidRPr="00B350BD">
              <w:rPr>
                <w:rFonts w:ascii="Times New Roman" w:hAnsi="Times New Roman"/>
                <w:color w:val="000000" w:themeColor="text1"/>
                <w:sz w:val="24"/>
                <w:szCs w:val="24"/>
              </w:rPr>
              <w:t xml:space="preserve"> </w:t>
            </w:r>
            <w:proofErr w:type="spellStart"/>
            <w:r w:rsidR="005F1994" w:rsidRPr="00B350BD">
              <w:rPr>
                <w:rFonts w:ascii="Times New Roman" w:hAnsi="Times New Roman"/>
                <w:color w:val="000000" w:themeColor="text1"/>
                <w:sz w:val="24"/>
                <w:szCs w:val="24"/>
              </w:rPr>
              <w:t>өзгертуге</w:t>
            </w:r>
            <w:proofErr w:type="spellEnd"/>
            <w:r w:rsidR="005F1994" w:rsidRPr="00B350BD">
              <w:rPr>
                <w:rFonts w:ascii="Times New Roman" w:hAnsi="Times New Roman"/>
                <w:color w:val="000000" w:themeColor="text1"/>
                <w:sz w:val="24"/>
                <w:szCs w:val="24"/>
              </w:rPr>
              <w:t xml:space="preserve"> </w:t>
            </w:r>
            <w:proofErr w:type="spellStart"/>
            <w:r w:rsidR="005F1994" w:rsidRPr="00B350BD">
              <w:rPr>
                <w:rFonts w:ascii="Times New Roman" w:hAnsi="Times New Roman"/>
                <w:color w:val="000000" w:themeColor="text1"/>
                <w:sz w:val="24"/>
                <w:szCs w:val="24"/>
              </w:rPr>
              <w:t>құқығы</w:t>
            </w:r>
            <w:proofErr w:type="spellEnd"/>
            <w:r w:rsidR="005F1994" w:rsidRPr="00B350BD">
              <w:rPr>
                <w:rFonts w:ascii="Times New Roman" w:hAnsi="Times New Roman"/>
                <w:color w:val="000000" w:themeColor="text1"/>
                <w:sz w:val="24"/>
                <w:szCs w:val="24"/>
              </w:rPr>
              <w:t xml:space="preserve"> бар;</w:t>
            </w:r>
          </w:p>
          <w:p w14:paraId="7E080183" w14:textId="77777777" w:rsidR="00E25007" w:rsidRPr="00B350BD" w:rsidRDefault="00E25007" w:rsidP="00E25007">
            <w:pPr>
              <w:pStyle w:val="a4"/>
              <w:suppressAutoHyphens/>
              <w:ind w:right="39"/>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7) </w:t>
            </w:r>
            <w:proofErr w:type="spellStart"/>
            <w:r w:rsidRPr="00B350BD">
              <w:rPr>
                <w:rFonts w:ascii="Times New Roman" w:hAnsi="Times New Roman"/>
                <w:color w:val="000000" w:themeColor="text1"/>
                <w:sz w:val="24"/>
                <w:szCs w:val="24"/>
              </w:rPr>
              <w:t>негізгі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борышты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сыйақыны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және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тұрақсыздық</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айыбын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айыппұлды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өсімпұлды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қоса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алғанда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алушының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берешегін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алушының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келісімін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алмастан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нотариустың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атқарушылық</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жазбасы</w:t>
            </w:r>
            <w:proofErr w:type="spellEnd"/>
            <w:r w:rsidRPr="00B350BD">
              <w:rPr>
                <w:rFonts w:ascii="Times New Roman" w:hAnsi="Times New Roman"/>
                <w:color w:val="000000" w:themeColor="text1"/>
                <w:sz w:val="24"/>
                <w:szCs w:val="24"/>
              </w:rPr>
              <w:t xml:space="preserve"> </w:t>
            </w:r>
            <w:proofErr w:type="spellStart"/>
            <w:proofErr w:type="gramStart"/>
            <w:r w:rsidRPr="00B350BD">
              <w:rPr>
                <w:rFonts w:ascii="Times New Roman" w:hAnsi="Times New Roman"/>
                <w:color w:val="000000" w:themeColor="text1"/>
                <w:sz w:val="24"/>
                <w:szCs w:val="24"/>
              </w:rPr>
              <w:t>негізінде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өндіріп</w:t>
            </w:r>
            <w:proofErr w:type="spellEnd"/>
            <w:proofErr w:type="gram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w:t>
            </w:r>
            <w:proofErr w:type="spellEnd"/>
            <w:r w:rsidRPr="00B350BD">
              <w:rPr>
                <w:rFonts w:ascii="Times New Roman" w:hAnsi="Times New Roman"/>
                <w:color w:val="000000" w:themeColor="text1"/>
                <w:sz w:val="24"/>
                <w:szCs w:val="24"/>
              </w:rPr>
              <w:t>:</w:t>
            </w:r>
          </w:p>
          <w:p w14:paraId="142EED1D" w14:textId="77777777" w:rsidR="00E25007" w:rsidRPr="00B350BD" w:rsidRDefault="00E25007" w:rsidP="00E25007">
            <w:pPr>
              <w:pStyle w:val="a4"/>
              <w:suppressAutoHyphens/>
              <w:ind w:right="39"/>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алушының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тараптардың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келісімі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бойынша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берешекті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реттеу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және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алушының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билеті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бойынша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міндеттемені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орындау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мерзімін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өткізіп</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алған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күннен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бастап</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күнтізбелік</w:t>
            </w:r>
            <w:proofErr w:type="spellEnd"/>
            <w:r w:rsidRPr="00B350BD">
              <w:rPr>
                <w:rFonts w:ascii="Times New Roman" w:hAnsi="Times New Roman"/>
                <w:color w:val="000000" w:themeColor="text1"/>
                <w:sz w:val="24"/>
                <w:szCs w:val="24"/>
              </w:rPr>
              <w:t xml:space="preserve"> 30 (</w:t>
            </w:r>
            <w:proofErr w:type="spellStart"/>
            <w:r w:rsidRPr="00B350BD">
              <w:rPr>
                <w:rFonts w:ascii="Times New Roman" w:hAnsi="Times New Roman"/>
                <w:color w:val="000000" w:themeColor="text1"/>
                <w:sz w:val="24"/>
                <w:szCs w:val="24"/>
              </w:rPr>
              <w:t>отыз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күн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ішінде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берешек</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бойынша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өтініш</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бермеуі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үшін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ломбардқа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жүгінбеуі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бұл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оның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міндеттемелерді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орындамағаны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үшін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кінәсін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мойындау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болып</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табылады</w:t>
            </w:r>
            <w:proofErr w:type="spellEnd"/>
            <w:r w:rsidRPr="00B350BD">
              <w:rPr>
                <w:rFonts w:ascii="Times New Roman" w:hAnsi="Times New Roman"/>
                <w:color w:val="000000" w:themeColor="text1"/>
                <w:sz w:val="24"/>
                <w:szCs w:val="24"/>
              </w:rPr>
              <w:t>;</w:t>
            </w:r>
          </w:p>
          <w:p w14:paraId="674B2203" w14:textId="77777777" w:rsidR="00E25007" w:rsidRPr="00B350BD" w:rsidRDefault="00E25007" w:rsidP="00E25007">
            <w:pPr>
              <w:pStyle w:val="a4"/>
              <w:suppressAutoHyphens/>
              <w:ind w:right="39"/>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алушының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өтінішін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қарау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нәтижелері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бойынша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берешекті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реттеу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жөніндегі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келісімге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қол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жеткізбегенде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және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алушының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берешек</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бойынша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қарсылықтарды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ұсынбағанда</w:t>
            </w:r>
            <w:proofErr w:type="spellEnd"/>
            <w:r w:rsidRPr="00B350BD">
              <w:rPr>
                <w:rFonts w:ascii="Times New Roman" w:hAnsi="Times New Roman"/>
                <w:color w:val="000000" w:themeColor="text1"/>
                <w:sz w:val="24"/>
                <w:szCs w:val="24"/>
              </w:rPr>
              <w:t>;</w:t>
            </w:r>
          </w:p>
          <w:p w14:paraId="4864BAEF" w14:textId="3E9C3350" w:rsidR="00E25007" w:rsidRPr="00B350BD" w:rsidRDefault="00E25007" w:rsidP="00E25007">
            <w:pPr>
              <w:pStyle w:val="a4"/>
              <w:suppressAutoHyphens/>
              <w:ind w:right="39"/>
              <w:jc w:val="both"/>
              <w:rPr>
                <w:rFonts w:ascii="Times New Roman" w:hAnsi="Times New Roman"/>
                <w:bCs/>
                <w:color w:val="000000" w:themeColor="text1"/>
                <w:sz w:val="24"/>
                <w:szCs w:val="24"/>
              </w:rPr>
            </w:pPr>
            <w:r w:rsidRPr="00B350BD">
              <w:rPr>
                <w:rFonts w:ascii="Times New Roman" w:hAnsi="Times New Roman"/>
                <w:color w:val="000000" w:themeColor="text1"/>
                <w:sz w:val="24"/>
                <w:szCs w:val="24"/>
              </w:rPr>
              <w:t xml:space="preserve">8) </w:t>
            </w:r>
            <w:r w:rsidRPr="00B350BD">
              <w:rPr>
                <w:rFonts w:ascii="Times New Roman" w:hAnsi="Times New Roman"/>
                <w:bCs/>
                <w:color w:val="000000" w:themeColor="text1"/>
                <w:sz w:val="24"/>
                <w:szCs w:val="24"/>
              </w:rPr>
              <w:t xml:space="preserve">Ломбард </w:t>
            </w:r>
            <w:proofErr w:type="spellStart"/>
            <w:r w:rsidRPr="00B350BD">
              <w:rPr>
                <w:rFonts w:ascii="Times New Roman" w:hAnsi="Times New Roman"/>
                <w:bCs/>
                <w:color w:val="000000" w:themeColor="text1"/>
                <w:sz w:val="24"/>
                <w:szCs w:val="24"/>
              </w:rPr>
              <w:t>берешектің</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туындағаны</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және</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мерзімі</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өткен</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берешектің</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мөлшерін</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көрсете</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отырып</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төлемдер</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енгізу</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қажеттігі</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туралы</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Қарыз</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алушыны</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хабарландыру</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үшін</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сондай-ақ</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қарыз</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алушы</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кепіл</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билеті</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бойынша</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міндеттемелерді</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орындау</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мерзімін</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өткізіп</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алуға</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жол</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берген</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кезде</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коллекторлық</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агенттікке</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кепіл</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билеті</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бойынша</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берешекті</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сотқа</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дейін</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өндіріп</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алуға</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және</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реттеуге</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беруге</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құқылы</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бұған</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қарыз</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алушы</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өзінің</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сөзсіз</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және</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қайтарып</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алынбайтын</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келісімін</w:t>
            </w:r>
            <w:proofErr w:type="spellEnd"/>
            <w:r w:rsidRPr="00B350BD">
              <w:rPr>
                <w:rFonts w:ascii="Times New Roman" w:hAnsi="Times New Roman"/>
                <w:bCs/>
                <w:color w:val="000000" w:themeColor="text1"/>
                <w:sz w:val="24"/>
                <w:szCs w:val="24"/>
              </w:rPr>
              <w:t xml:space="preserve"> </w:t>
            </w:r>
            <w:proofErr w:type="spellStart"/>
            <w:r w:rsidRPr="00B350BD">
              <w:rPr>
                <w:rFonts w:ascii="Times New Roman" w:hAnsi="Times New Roman"/>
                <w:bCs/>
                <w:color w:val="000000" w:themeColor="text1"/>
                <w:sz w:val="24"/>
                <w:szCs w:val="24"/>
              </w:rPr>
              <w:t>береді</w:t>
            </w:r>
            <w:proofErr w:type="spellEnd"/>
            <w:r w:rsidRPr="00B350BD">
              <w:rPr>
                <w:rFonts w:ascii="Times New Roman" w:hAnsi="Times New Roman"/>
                <w:bCs/>
                <w:color w:val="000000" w:themeColor="text1"/>
                <w:sz w:val="24"/>
                <w:szCs w:val="24"/>
              </w:rPr>
              <w:t>;</w:t>
            </w:r>
          </w:p>
          <w:p w14:paraId="291F05C8" w14:textId="0B6F368F" w:rsidR="00763F4A" w:rsidRPr="00B350BD" w:rsidRDefault="00E42B90" w:rsidP="00E42B90">
            <w:pPr>
              <w:pStyle w:val="a4"/>
              <w:suppressAutoHyphens/>
              <w:jc w:val="both"/>
              <w:rPr>
                <w:rFonts w:ascii="Times New Roman" w:hAnsi="Times New Roman"/>
                <w:bCs/>
                <w:color w:val="000000" w:themeColor="text1"/>
                <w:sz w:val="24"/>
                <w:szCs w:val="24"/>
              </w:rPr>
            </w:pPr>
            <w:r w:rsidRPr="00B350BD">
              <w:rPr>
                <w:rFonts w:ascii="Times New Roman" w:hAnsi="Times New Roman"/>
                <w:bCs/>
                <w:color w:val="000000" w:themeColor="text1"/>
                <w:sz w:val="24"/>
                <w:szCs w:val="24"/>
              </w:rPr>
              <w:t xml:space="preserve">9) </w:t>
            </w:r>
            <w:proofErr w:type="spellStart"/>
            <w:r w:rsidR="00763F4A" w:rsidRPr="00B350BD">
              <w:rPr>
                <w:rFonts w:ascii="Times New Roman" w:hAnsi="Times New Roman"/>
                <w:bCs/>
                <w:color w:val="000000" w:themeColor="text1"/>
                <w:sz w:val="24"/>
                <w:szCs w:val="24"/>
              </w:rPr>
              <w:t>кез</w:t>
            </w:r>
            <w:proofErr w:type="spellEnd"/>
            <w:r w:rsidR="00763F4A" w:rsidRPr="00B350BD">
              <w:rPr>
                <w:rFonts w:ascii="Times New Roman" w:hAnsi="Times New Roman"/>
                <w:bCs/>
                <w:color w:val="000000" w:themeColor="text1"/>
                <w:sz w:val="24"/>
                <w:szCs w:val="24"/>
              </w:rPr>
              <w:t xml:space="preserve"> </w:t>
            </w:r>
            <w:proofErr w:type="spellStart"/>
            <w:r w:rsidR="00763F4A" w:rsidRPr="00B350BD">
              <w:rPr>
                <w:rFonts w:ascii="Times New Roman" w:hAnsi="Times New Roman"/>
                <w:bCs/>
                <w:color w:val="000000" w:themeColor="text1"/>
                <w:sz w:val="24"/>
                <w:szCs w:val="24"/>
              </w:rPr>
              <w:t>келген</w:t>
            </w:r>
            <w:proofErr w:type="spellEnd"/>
            <w:r w:rsidR="00763F4A" w:rsidRPr="00B350BD">
              <w:rPr>
                <w:rFonts w:ascii="Times New Roman" w:hAnsi="Times New Roman"/>
                <w:bCs/>
                <w:color w:val="000000" w:themeColor="text1"/>
                <w:sz w:val="24"/>
                <w:szCs w:val="24"/>
              </w:rPr>
              <w:t xml:space="preserve"> </w:t>
            </w:r>
            <w:proofErr w:type="spellStart"/>
            <w:r w:rsidR="00763F4A" w:rsidRPr="00B350BD">
              <w:rPr>
                <w:rFonts w:ascii="Times New Roman" w:hAnsi="Times New Roman"/>
                <w:bCs/>
                <w:color w:val="000000" w:themeColor="text1"/>
                <w:sz w:val="24"/>
                <w:szCs w:val="24"/>
              </w:rPr>
              <w:t>уақытта</w:t>
            </w:r>
            <w:proofErr w:type="spellEnd"/>
            <w:r w:rsidR="00763F4A" w:rsidRPr="00B350BD">
              <w:rPr>
                <w:rFonts w:ascii="Times New Roman" w:hAnsi="Times New Roman"/>
                <w:bCs/>
                <w:color w:val="000000" w:themeColor="text1"/>
                <w:sz w:val="24"/>
                <w:szCs w:val="24"/>
              </w:rPr>
              <w:t xml:space="preserve"> </w:t>
            </w:r>
            <w:proofErr w:type="spellStart"/>
            <w:r w:rsidR="00763F4A" w:rsidRPr="00B350BD">
              <w:rPr>
                <w:rFonts w:ascii="Times New Roman" w:hAnsi="Times New Roman"/>
                <w:bCs/>
                <w:color w:val="000000" w:themeColor="text1"/>
                <w:sz w:val="24"/>
                <w:szCs w:val="24"/>
              </w:rPr>
              <w:t>Кепіл</w:t>
            </w:r>
            <w:proofErr w:type="spellEnd"/>
            <w:r w:rsidR="00763F4A" w:rsidRPr="00B350BD">
              <w:rPr>
                <w:rFonts w:ascii="Times New Roman" w:hAnsi="Times New Roman"/>
                <w:bCs/>
                <w:color w:val="000000" w:themeColor="text1"/>
                <w:sz w:val="24"/>
                <w:szCs w:val="24"/>
              </w:rPr>
              <w:t xml:space="preserve"> </w:t>
            </w:r>
            <w:proofErr w:type="spellStart"/>
            <w:r w:rsidR="00763F4A" w:rsidRPr="00B350BD">
              <w:rPr>
                <w:rFonts w:ascii="Times New Roman" w:hAnsi="Times New Roman"/>
                <w:bCs/>
                <w:color w:val="000000" w:themeColor="text1"/>
                <w:sz w:val="24"/>
                <w:szCs w:val="24"/>
              </w:rPr>
              <w:t>заттың</w:t>
            </w:r>
            <w:proofErr w:type="spellEnd"/>
            <w:r w:rsidR="00763F4A" w:rsidRPr="00B350BD">
              <w:rPr>
                <w:rFonts w:ascii="Times New Roman" w:hAnsi="Times New Roman"/>
                <w:bCs/>
                <w:color w:val="000000" w:themeColor="text1"/>
                <w:sz w:val="24"/>
                <w:szCs w:val="24"/>
              </w:rPr>
              <w:t xml:space="preserve"> </w:t>
            </w:r>
            <w:proofErr w:type="spellStart"/>
            <w:r w:rsidR="00763F4A" w:rsidRPr="00B350BD">
              <w:rPr>
                <w:rFonts w:ascii="Times New Roman" w:hAnsi="Times New Roman"/>
                <w:bCs/>
                <w:color w:val="000000" w:themeColor="text1"/>
                <w:sz w:val="24"/>
                <w:szCs w:val="24"/>
              </w:rPr>
              <w:t>нақты</w:t>
            </w:r>
            <w:proofErr w:type="spellEnd"/>
            <w:r w:rsidR="00763F4A" w:rsidRPr="00B350BD">
              <w:rPr>
                <w:rFonts w:ascii="Times New Roman" w:hAnsi="Times New Roman"/>
                <w:bCs/>
                <w:color w:val="000000" w:themeColor="text1"/>
                <w:sz w:val="24"/>
                <w:szCs w:val="24"/>
              </w:rPr>
              <w:t xml:space="preserve"> бар-</w:t>
            </w:r>
            <w:proofErr w:type="spellStart"/>
            <w:r w:rsidR="00763F4A" w:rsidRPr="00B350BD">
              <w:rPr>
                <w:rFonts w:ascii="Times New Roman" w:hAnsi="Times New Roman"/>
                <w:bCs/>
                <w:color w:val="000000" w:themeColor="text1"/>
                <w:sz w:val="24"/>
                <w:szCs w:val="24"/>
              </w:rPr>
              <w:t>жоғын</w:t>
            </w:r>
            <w:proofErr w:type="spellEnd"/>
            <w:r w:rsidR="00763F4A" w:rsidRPr="00B350BD">
              <w:rPr>
                <w:rFonts w:ascii="Times New Roman" w:hAnsi="Times New Roman"/>
                <w:bCs/>
                <w:color w:val="000000" w:themeColor="text1"/>
                <w:sz w:val="24"/>
                <w:szCs w:val="24"/>
              </w:rPr>
              <w:t xml:space="preserve">, </w:t>
            </w:r>
            <w:proofErr w:type="spellStart"/>
            <w:r w:rsidR="00763F4A" w:rsidRPr="00B350BD">
              <w:rPr>
                <w:rFonts w:ascii="Times New Roman" w:hAnsi="Times New Roman"/>
                <w:bCs/>
                <w:color w:val="000000" w:themeColor="text1"/>
                <w:sz w:val="24"/>
                <w:szCs w:val="24"/>
              </w:rPr>
              <w:t>сақталуы</w:t>
            </w:r>
            <w:proofErr w:type="spellEnd"/>
            <w:r w:rsidR="00763F4A" w:rsidRPr="00B350BD">
              <w:rPr>
                <w:rFonts w:ascii="Times New Roman" w:hAnsi="Times New Roman"/>
                <w:bCs/>
                <w:color w:val="000000" w:themeColor="text1"/>
                <w:sz w:val="24"/>
                <w:szCs w:val="24"/>
              </w:rPr>
              <w:t xml:space="preserve"> мен </w:t>
            </w:r>
            <w:proofErr w:type="spellStart"/>
            <w:r w:rsidR="00763F4A" w:rsidRPr="00B350BD">
              <w:rPr>
                <w:rFonts w:ascii="Times New Roman" w:hAnsi="Times New Roman"/>
                <w:bCs/>
                <w:color w:val="000000" w:themeColor="text1"/>
                <w:sz w:val="24"/>
                <w:szCs w:val="24"/>
              </w:rPr>
              <w:t>жай-күйін</w:t>
            </w:r>
            <w:proofErr w:type="spellEnd"/>
            <w:r w:rsidR="00763F4A" w:rsidRPr="00B350BD">
              <w:rPr>
                <w:rFonts w:ascii="Times New Roman" w:hAnsi="Times New Roman"/>
                <w:bCs/>
                <w:color w:val="000000" w:themeColor="text1"/>
                <w:sz w:val="24"/>
                <w:szCs w:val="24"/>
              </w:rPr>
              <w:t xml:space="preserve"> </w:t>
            </w:r>
            <w:proofErr w:type="spellStart"/>
            <w:r w:rsidR="00763F4A" w:rsidRPr="00B350BD">
              <w:rPr>
                <w:rFonts w:ascii="Times New Roman" w:hAnsi="Times New Roman"/>
                <w:bCs/>
                <w:color w:val="000000" w:themeColor="text1"/>
                <w:sz w:val="24"/>
                <w:szCs w:val="24"/>
              </w:rPr>
              <w:t>және</w:t>
            </w:r>
            <w:proofErr w:type="spellEnd"/>
            <w:r w:rsidR="00763F4A" w:rsidRPr="00B350BD">
              <w:rPr>
                <w:rFonts w:ascii="Times New Roman" w:hAnsi="Times New Roman"/>
                <w:bCs/>
                <w:color w:val="000000" w:themeColor="text1"/>
                <w:sz w:val="24"/>
                <w:szCs w:val="24"/>
              </w:rPr>
              <w:t xml:space="preserve"> оны </w:t>
            </w:r>
            <w:proofErr w:type="spellStart"/>
            <w:r w:rsidR="00763F4A" w:rsidRPr="00B350BD">
              <w:rPr>
                <w:rFonts w:ascii="Times New Roman" w:hAnsi="Times New Roman"/>
                <w:bCs/>
                <w:color w:val="000000" w:themeColor="text1"/>
                <w:sz w:val="24"/>
                <w:szCs w:val="24"/>
              </w:rPr>
              <w:lastRenderedPageBreak/>
              <w:t>пайдалану</w:t>
            </w:r>
            <w:proofErr w:type="spellEnd"/>
            <w:r w:rsidR="00763F4A" w:rsidRPr="00B350BD">
              <w:rPr>
                <w:rFonts w:ascii="Times New Roman" w:hAnsi="Times New Roman"/>
                <w:bCs/>
                <w:color w:val="000000" w:themeColor="text1"/>
                <w:sz w:val="24"/>
                <w:szCs w:val="24"/>
              </w:rPr>
              <w:t xml:space="preserve"> </w:t>
            </w:r>
            <w:proofErr w:type="spellStart"/>
            <w:r w:rsidR="00763F4A" w:rsidRPr="00B350BD">
              <w:rPr>
                <w:rFonts w:ascii="Times New Roman" w:hAnsi="Times New Roman"/>
                <w:bCs/>
                <w:color w:val="000000" w:themeColor="text1"/>
                <w:sz w:val="24"/>
                <w:szCs w:val="24"/>
              </w:rPr>
              <w:t>шарттарын</w:t>
            </w:r>
            <w:proofErr w:type="spellEnd"/>
            <w:r w:rsidR="00763F4A" w:rsidRPr="00B350BD">
              <w:rPr>
                <w:rFonts w:ascii="Times New Roman" w:hAnsi="Times New Roman"/>
                <w:bCs/>
                <w:color w:val="000000" w:themeColor="text1"/>
                <w:sz w:val="24"/>
                <w:szCs w:val="24"/>
              </w:rPr>
              <w:t xml:space="preserve"> </w:t>
            </w:r>
            <w:proofErr w:type="spellStart"/>
            <w:r w:rsidR="00763F4A" w:rsidRPr="00B350BD">
              <w:rPr>
                <w:rFonts w:ascii="Times New Roman" w:hAnsi="Times New Roman"/>
                <w:bCs/>
                <w:color w:val="000000" w:themeColor="text1"/>
                <w:sz w:val="24"/>
                <w:szCs w:val="24"/>
              </w:rPr>
              <w:t>тексеруге</w:t>
            </w:r>
            <w:proofErr w:type="spellEnd"/>
            <w:r w:rsidR="00763F4A" w:rsidRPr="00B350BD">
              <w:rPr>
                <w:rFonts w:ascii="Times New Roman" w:hAnsi="Times New Roman"/>
                <w:bCs/>
                <w:color w:val="000000" w:themeColor="text1"/>
                <w:sz w:val="24"/>
                <w:szCs w:val="24"/>
              </w:rPr>
              <w:t xml:space="preserve">, ал </w:t>
            </w:r>
            <w:proofErr w:type="spellStart"/>
            <w:r w:rsidR="00763F4A" w:rsidRPr="00B350BD">
              <w:rPr>
                <w:rFonts w:ascii="Times New Roman" w:hAnsi="Times New Roman"/>
                <w:bCs/>
                <w:color w:val="000000" w:themeColor="text1"/>
                <w:sz w:val="24"/>
                <w:szCs w:val="24"/>
              </w:rPr>
              <w:t>қарыз</w:t>
            </w:r>
            <w:proofErr w:type="spellEnd"/>
            <w:r w:rsidR="00763F4A" w:rsidRPr="00B350BD">
              <w:rPr>
                <w:rFonts w:ascii="Times New Roman" w:hAnsi="Times New Roman"/>
                <w:bCs/>
                <w:color w:val="000000" w:themeColor="text1"/>
                <w:sz w:val="24"/>
                <w:szCs w:val="24"/>
              </w:rPr>
              <w:t xml:space="preserve"> </w:t>
            </w:r>
            <w:proofErr w:type="spellStart"/>
            <w:r w:rsidR="00763F4A" w:rsidRPr="00B350BD">
              <w:rPr>
                <w:rFonts w:ascii="Times New Roman" w:hAnsi="Times New Roman"/>
                <w:bCs/>
                <w:color w:val="000000" w:themeColor="text1"/>
                <w:sz w:val="24"/>
                <w:szCs w:val="24"/>
              </w:rPr>
              <w:t>алушы</w:t>
            </w:r>
            <w:proofErr w:type="spellEnd"/>
            <w:r w:rsidR="00763F4A" w:rsidRPr="00B350BD">
              <w:rPr>
                <w:rFonts w:ascii="Times New Roman" w:hAnsi="Times New Roman"/>
                <w:bCs/>
                <w:color w:val="000000" w:themeColor="text1"/>
                <w:sz w:val="24"/>
                <w:szCs w:val="24"/>
              </w:rPr>
              <w:t xml:space="preserve"> </w:t>
            </w:r>
            <w:proofErr w:type="spellStart"/>
            <w:r w:rsidR="00763F4A" w:rsidRPr="00B350BD">
              <w:rPr>
                <w:rFonts w:ascii="Times New Roman" w:hAnsi="Times New Roman"/>
                <w:bCs/>
                <w:color w:val="000000" w:themeColor="text1"/>
                <w:sz w:val="24"/>
                <w:szCs w:val="24"/>
              </w:rPr>
              <w:t>оған</w:t>
            </w:r>
            <w:proofErr w:type="spellEnd"/>
            <w:r w:rsidR="00763F4A" w:rsidRPr="00B350BD">
              <w:rPr>
                <w:rFonts w:ascii="Times New Roman" w:hAnsi="Times New Roman"/>
                <w:bCs/>
                <w:color w:val="000000" w:themeColor="text1"/>
                <w:sz w:val="24"/>
                <w:szCs w:val="24"/>
              </w:rPr>
              <w:t xml:space="preserve"> </w:t>
            </w:r>
            <w:proofErr w:type="spellStart"/>
            <w:r w:rsidR="00763F4A" w:rsidRPr="00B350BD">
              <w:rPr>
                <w:rFonts w:ascii="Times New Roman" w:hAnsi="Times New Roman"/>
                <w:bCs/>
                <w:color w:val="000000" w:themeColor="text1"/>
                <w:sz w:val="24"/>
                <w:szCs w:val="24"/>
              </w:rPr>
              <w:t>осыған</w:t>
            </w:r>
            <w:proofErr w:type="spellEnd"/>
            <w:r w:rsidR="00763F4A" w:rsidRPr="00B350BD">
              <w:rPr>
                <w:rFonts w:ascii="Times New Roman" w:hAnsi="Times New Roman"/>
                <w:bCs/>
                <w:color w:val="000000" w:themeColor="text1"/>
                <w:sz w:val="24"/>
                <w:szCs w:val="24"/>
              </w:rPr>
              <w:t xml:space="preserve"> </w:t>
            </w:r>
            <w:proofErr w:type="spellStart"/>
            <w:r w:rsidR="00763F4A" w:rsidRPr="00B350BD">
              <w:rPr>
                <w:rFonts w:ascii="Times New Roman" w:hAnsi="Times New Roman"/>
                <w:bCs/>
                <w:color w:val="000000" w:themeColor="text1"/>
                <w:sz w:val="24"/>
                <w:szCs w:val="24"/>
              </w:rPr>
              <w:t>жан-жақты</w:t>
            </w:r>
            <w:proofErr w:type="spellEnd"/>
            <w:r w:rsidR="00763F4A" w:rsidRPr="00B350BD">
              <w:rPr>
                <w:rFonts w:ascii="Times New Roman" w:hAnsi="Times New Roman"/>
                <w:bCs/>
                <w:color w:val="000000" w:themeColor="text1"/>
                <w:sz w:val="24"/>
                <w:szCs w:val="24"/>
              </w:rPr>
              <w:t xml:space="preserve"> </w:t>
            </w:r>
            <w:proofErr w:type="spellStart"/>
            <w:r w:rsidR="00763F4A" w:rsidRPr="00B350BD">
              <w:rPr>
                <w:rFonts w:ascii="Times New Roman" w:hAnsi="Times New Roman"/>
                <w:bCs/>
                <w:color w:val="000000" w:themeColor="text1"/>
                <w:sz w:val="24"/>
                <w:szCs w:val="24"/>
              </w:rPr>
              <w:t>жәрдем</w:t>
            </w:r>
            <w:proofErr w:type="spellEnd"/>
            <w:r w:rsidR="00763F4A" w:rsidRPr="00B350BD">
              <w:rPr>
                <w:rFonts w:ascii="Times New Roman" w:hAnsi="Times New Roman"/>
                <w:bCs/>
                <w:color w:val="000000" w:themeColor="text1"/>
                <w:sz w:val="24"/>
                <w:szCs w:val="24"/>
              </w:rPr>
              <w:t xml:space="preserve"> </w:t>
            </w:r>
            <w:proofErr w:type="spellStart"/>
            <w:r w:rsidR="00763F4A" w:rsidRPr="00B350BD">
              <w:rPr>
                <w:rFonts w:ascii="Times New Roman" w:hAnsi="Times New Roman"/>
                <w:bCs/>
                <w:color w:val="000000" w:themeColor="text1"/>
                <w:sz w:val="24"/>
                <w:szCs w:val="24"/>
              </w:rPr>
              <w:t>көрсетуге</w:t>
            </w:r>
            <w:proofErr w:type="spellEnd"/>
            <w:r w:rsidR="00763F4A" w:rsidRPr="00B350BD">
              <w:rPr>
                <w:rFonts w:ascii="Times New Roman" w:hAnsi="Times New Roman"/>
                <w:bCs/>
                <w:color w:val="000000" w:themeColor="text1"/>
                <w:sz w:val="24"/>
                <w:szCs w:val="24"/>
              </w:rPr>
              <w:t xml:space="preserve"> </w:t>
            </w:r>
            <w:proofErr w:type="spellStart"/>
            <w:r w:rsidR="00763F4A" w:rsidRPr="00B350BD">
              <w:rPr>
                <w:rFonts w:ascii="Times New Roman" w:hAnsi="Times New Roman"/>
                <w:bCs/>
                <w:color w:val="000000" w:themeColor="text1"/>
                <w:sz w:val="24"/>
                <w:szCs w:val="24"/>
              </w:rPr>
              <w:t>міндетті</w:t>
            </w:r>
            <w:proofErr w:type="spellEnd"/>
            <w:r w:rsidR="00763F4A" w:rsidRPr="00B350BD">
              <w:rPr>
                <w:rFonts w:ascii="Times New Roman" w:hAnsi="Times New Roman"/>
                <w:bCs/>
                <w:color w:val="000000" w:themeColor="text1"/>
                <w:sz w:val="24"/>
                <w:szCs w:val="24"/>
              </w:rPr>
              <w:t>;</w:t>
            </w:r>
          </w:p>
          <w:p w14:paraId="567EE2AD" w14:textId="5815ACD3" w:rsidR="00AF6C24" w:rsidRPr="00B350BD" w:rsidRDefault="00E42B90" w:rsidP="00E42B90">
            <w:pPr>
              <w:pStyle w:val="a4"/>
              <w:suppressAutoHyphens/>
              <w:jc w:val="both"/>
              <w:rPr>
                <w:rFonts w:ascii="Times New Roman" w:hAnsi="Times New Roman"/>
                <w:color w:val="000000" w:themeColor="text1"/>
                <w:sz w:val="24"/>
                <w:szCs w:val="24"/>
                <w:lang w:val="kk-KZ"/>
              </w:rPr>
            </w:pPr>
            <w:r w:rsidRPr="00B350BD">
              <w:rPr>
                <w:rFonts w:ascii="Times New Roman" w:hAnsi="Times New Roman"/>
                <w:bCs/>
                <w:color w:val="000000" w:themeColor="text1"/>
                <w:sz w:val="24"/>
                <w:szCs w:val="24"/>
              </w:rPr>
              <w:t xml:space="preserve">10) </w:t>
            </w:r>
            <w:r w:rsidR="00AF6C24" w:rsidRPr="00B350BD">
              <w:rPr>
                <w:rFonts w:ascii="Times New Roman" w:hAnsi="Times New Roman"/>
                <w:color w:val="000000" w:themeColor="text1"/>
                <w:sz w:val="24"/>
                <w:szCs w:val="24"/>
                <w:lang w:val="kk-KZ"/>
              </w:rPr>
              <w:t xml:space="preserve">Ломбард үшінші тұлғадан Кепіл затымен қамтамасыз етілген міндеттемелерді </w:t>
            </w:r>
            <w:r w:rsidRPr="00B350BD">
              <w:rPr>
                <w:rFonts w:ascii="Times New Roman" w:hAnsi="Times New Roman"/>
                <w:color w:val="000000" w:themeColor="text1"/>
                <w:sz w:val="24"/>
                <w:szCs w:val="24"/>
                <w:lang w:val="kk-KZ"/>
              </w:rPr>
              <w:t>орындауға қабылдауға құқығы бар;</w:t>
            </w:r>
          </w:p>
          <w:p w14:paraId="262DA166" w14:textId="5293FF21" w:rsidR="00763F4A" w:rsidRPr="00B350BD" w:rsidRDefault="00E42B90" w:rsidP="00E42B90">
            <w:pPr>
              <w:pStyle w:val="a4"/>
              <w:suppressAutoHyphens/>
              <w:jc w:val="both"/>
              <w:rPr>
                <w:rFonts w:ascii="Times New Roman" w:hAnsi="Times New Roman"/>
                <w:bCs/>
                <w:color w:val="000000" w:themeColor="text1"/>
                <w:sz w:val="24"/>
                <w:szCs w:val="24"/>
                <w:lang w:val="kk-KZ"/>
              </w:rPr>
            </w:pPr>
            <w:r w:rsidRPr="00B350BD">
              <w:rPr>
                <w:rFonts w:ascii="Times New Roman" w:hAnsi="Times New Roman"/>
                <w:color w:val="000000" w:themeColor="text1"/>
                <w:sz w:val="24"/>
                <w:szCs w:val="24"/>
                <w:lang w:val="kk-KZ"/>
              </w:rPr>
              <w:t xml:space="preserve">11) </w:t>
            </w:r>
            <w:r w:rsidR="00763F4A" w:rsidRPr="00B350BD">
              <w:rPr>
                <w:rFonts w:ascii="Times New Roman" w:hAnsi="Times New Roman"/>
                <w:bCs/>
                <w:color w:val="000000" w:themeColor="text1"/>
                <w:sz w:val="24"/>
                <w:szCs w:val="24"/>
                <w:lang w:val="kk-KZ"/>
              </w:rPr>
              <w:t xml:space="preserve"> Қарыз алушыдан Кепіл заттың сақтау үшін және кепіл нысанасының нарықтық құнын азайтатын кез келген актілерді болғызбау үшін қажетті және жеткілікті шаралар қабылдауды талап етуге құқылы;</w:t>
            </w:r>
          </w:p>
          <w:p w14:paraId="3F95946E" w14:textId="214D83FF" w:rsidR="00763F4A" w:rsidRPr="00B350BD" w:rsidRDefault="00E42B90" w:rsidP="00E42B90">
            <w:pPr>
              <w:pStyle w:val="a4"/>
              <w:suppressAutoHyphens/>
              <w:jc w:val="both"/>
              <w:rPr>
                <w:rFonts w:ascii="Times New Roman" w:hAnsi="Times New Roman"/>
                <w:bCs/>
                <w:color w:val="000000" w:themeColor="text1"/>
                <w:sz w:val="24"/>
                <w:szCs w:val="24"/>
                <w:lang w:val="kk-KZ"/>
              </w:rPr>
            </w:pPr>
            <w:r w:rsidRPr="00B350BD">
              <w:rPr>
                <w:rFonts w:ascii="Times New Roman" w:hAnsi="Times New Roman"/>
                <w:bCs/>
                <w:color w:val="000000" w:themeColor="text1"/>
                <w:sz w:val="24"/>
                <w:szCs w:val="24"/>
                <w:lang w:val="kk-KZ"/>
              </w:rPr>
              <w:t xml:space="preserve">12) </w:t>
            </w:r>
            <w:r w:rsidR="00763F4A" w:rsidRPr="00B350BD">
              <w:rPr>
                <w:rFonts w:ascii="Times New Roman" w:hAnsi="Times New Roman"/>
                <w:bCs/>
                <w:color w:val="000000" w:themeColor="text1"/>
                <w:sz w:val="24"/>
                <w:szCs w:val="24"/>
                <w:lang w:val="kk-KZ"/>
              </w:rPr>
              <w:t>кез келген заңды және/немесе жеке тұлғадан өзіне жоғалу, не бүліну қатерін төндіретін кепіл нысанасына қол сұғушылықтың тоқтатылуын талап етуге құқығы бар;</w:t>
            </w:r>
          </w:p>
          <w:p w14:paraId="686C19A6" w14:textId="24B5635F" w:rsidR="00763F4A" w:rsidRPr="00B350BD" w:rsidRDefault="00E42B90" w:rsidP="00E42B90">
            <w:pPr>
              <w:pStyle w:val="a4"/>
              <w:suppressAutoHyphens/>
              <w:jc w:val="both"/>
              <w:rPr>
                <w:rFonts w:ascii="Times New Roman" w:hAnsi="Times New Roman"/>
                <w:bCs/>
                <w:color w:val="000000" w:themeColor="text1"/>
                <w:sz w:val="24"/>
                <w:szCs w:val="24"/>
                <w:lang w:val="kk-KZ"/>
              </w:rPr>
            </w:pPr>
            <w:r w:rsidRPr="00B350BD">
              <w:rPr>
                <w:rFonts w:ascii="Times New Roman" w:hAnsi="Times New Roman"/>
                <w:bCs/>
                <w:color w:val="000000" w:themeColor="text1"/>
                <w:sz w:val="24"/>
                <w:szCs w:val="24"/>
                <w:lang w:val="kk-KZ"/>
              </w:rPr>
              <w:t>13) Қарыз</w:t>
            </w:r>
            <w:r w:rsidR="00763F4A" w:rsidRPr="00B350BD">
              <w:rPr>
                <w:rFonts w:ascii="Times New Roman" w:hAnsi="Times New Roman"/>
                <w:bCs/>
                <w:color w:val="000000" w:themeColor="text1"/>
                <w:sz w:val="24"/>
                <w:szCs w:val="24"/>
                <w:lang w:val="kk-KZ"/>
              </w:rPr>
              <w:t xml:space="preserve"> алушыдан Кепіл заттың жойылған, бүлінген немесе нарықтық құны айтарлықтай азайған жағдайда (немесе осылардың туындау қаупі туындаған кезде) кепіл нысанасын қалпына келтіруді немесе оны басқа ауыртпалық салынбаған, тең бағалы және өтімді мүлікпен ауыстыруды талап етуге міндетті);</w:t>
            </w:r>
          </w:p>
          <w:p w14:paraId="1620DF68" w14:textId="56E1D0F7" w:rsidR="00763F4A" w:rsidRPr="00B350BD" w:rsidRDefault="002F4942" w:rsidP="002F4942">
            <w:pPr>
              <w:pStyle w:val="a4"/>
              <w:suppressAutoHyphens/>
              <w:jc w:val="both"/>
              <w:rPr>
                <w:rFonts w:ascii="Times New Roman" w:hAnsi="Times New Roman"/>
                <w:bCs/>
                <w:color w:val="000000" w:themeColor="text1"/>
                <w:sz w:val="24"/>
                <w:szCs w:val="24"/>
                <w:lang w:val="kk-KZ"/>
              </w:rPr>
            </w:pPr>
            <w:r w:rsidRPr="00B350BD">
              <w:rPr>
                <w:rFonts w:ascii="Times New Roman" w:hAnsi="Times New Roman"/>
                <w:bCs/>
                <w:color w:val="000000" w:themeColor="text1"/>
                <w:sz w:val="24"/>
                <w:szCs w:val="24"/>
                <w:lang w:val="kk-KZ"/>
              </w:rPr>
              <w:t xml:space="preserve">14) </w:t>
            </w:r>
            <w:r w:rsidR="00BB66F9" w:rsidRPr="00B350BD">
              <w:rPr>
                <w:rFonts w:ascii="Times New Roman" w:hAnsi="Times New Roman"/>
                <w:bCs/>
                <w:color w:val="000000" w:themeColor="text1"/>
                <w:sz w:val="24"/>
                <w:szCs w:val="24"/>
                <w:lang w:val="kk-KZ"/>
              </w:rPr>
              <w:t>Қарыз алушы К</w:t>
            </w:r>
            <w:r w:rsidR="00763F4A" w:rsidRPr="00B350BD">
              <w:rPr>
                <w:rFonts w:ascii="Times New Roman" w:hAnsi="Times New Roman"/>
                <w:bCs/>
                <w:color w:val="000000" w:themeColor="text1"/>
                <w:sz w:val="24"/>
                <w:szCs w:val="24"/>
                <w:lang w:val="kk-KZ"/>
              </w:rPr>
              <w:t>епіл билетінде, қосылу шартында көзделген міндеттемелердің кез келгенін орындамаған кезде және/немесе қарыз алушыға қарсы атқарушы биліктің қандай да бір ресми актісі немесе сот шешімі қабылданған кезде кепіл билеті бойынша міндеттемелердің мерзімінен бұрын орындалуын талап етуге, сондай-ақ кепіл затының кімнің иелігінде және пайдалануында кепіл затының болу-болмауына қарамастан, заңнамада көзделген тәртіппен кепіл нысанасын соттан тыс өткізу арқылы ө</w:t>
            </w:r>
            <w:r w:rsidRPr="00B350BD">
              <w:rPr>
                <w:rFonts w:ascii="Times New Roman" w:hAnsi="Times New Roman"/>
                <w:bCs/>
                <w:color w:val="000000" w:themeColor="text1"/>
                <w:sz w:val="24"/>
                <w:szCs w:val="24"/>
                <w:lang w:val="kk-KZ"/>
              </w:rPr>
              <w:t xml:space="preserve">з талаптарын қанағаттандыруға; </w:t>
            </w:r>
          </w:p>
          <w:p w14:paraId="0627540E" w14:textId="1C176E19" w:rsidR="00763F4A" w:rsidRPr="00B350BD" w:rsidRDefault="002F4942" w:rsidP="002F4942">
            <w:pPr>
              <w:pStyle w:val="a4"/>
              <w:suppressAutoHyphens/>
              <w:jc w:val="both"/>
              <w:rPr>
                <w:rFonts w:ascii="Times New Roman" w:hAnsi="Times New Roman"/>
                <w:bCs/>
                <w:color w:val="000000" w:themeColor="text1"/>
                <w:sz w:val="24"/>
                <w:szCs w:val="24"/>
                <w:lang w:val="kk-KZ"/>
              </w:rPr>
            </w:pPr>
            <w:r w:rsidRPr="00B350BD">
              <w:rPr>
                <w:rFonts w:ascii="Times New Roman" w:hAnsi="Times New Roman"/>
                <w:bCs/>
                <w:color w:val="000000" w:themeColor="text1"/>
                <w:sz w:val="24"/>
                <w:szCs w:val="24"/>
                <w:lang w:val="kk-KZ"/>
              </w:rPr>
              <w:t xml:space="preserve">15) </w:t>
            </w:r>
            <w:r w:rsidR="00BB66F9" w:rsidRPr="00B350BD">
              <w:rPr>
                <w:rFonts w:ascii="Times New Roman" w:hAnsi="Times New Roman"/>
                <w:bCs/>
                <w:color w:val="000000" w:themeColor="text1"/>
                <w:sz w:val="24"/>
                <w:szCs w:val="24"/>
                <w:lang w:val="kk-KZ"/>
              </w:rPr>
              <w:t>Қарыз алушы К</w:t>
            </w:r>
            <w:r w:rsidR="00763F4A" w:rsidRPr="00B350BD">
              <w:rPr>
                <w:rFonts w:ascii="Times New Roman" w:hAnsi="Times New Roman"/>
                <w:bCs/>
                <w:color w:val="000000" w:themeColor="text1"/>
                <w:sz w:val="24"/>
                <w:szCs w:val="24"/>
                <w:lang w:val="kk-KZ"/>
              </w:rPr>
              <w:t>епіл билеті бойынша міндеттемелерді ішінара орындаған жағдайда, кепіл затының барлығына құқығын сақтауға міндетті;</w:t>
            </w:r>
          </w:p>
          <w:p w14:paraId="2DD04433" w14:textId="5D3A28A9" w:rsidR="00763F4A" w:rsidRPr="00B350BD" w:rsidRDefault="002F4942" w:rsidP="002F4942">
            <w:pPr>
              <w:pStyle w:val="a4"/>
              <w:suppressAutoHyphens/>
              <w:jc w:val="both"/>
              <w:rPr>
                <w:rFonts w:ascii="Times New Roman" w:hAnsi="Times New Roman"/>
                <w:bCs/>
                <w:color w:val="000000" w:themeColor="text1"/>
                <w:sz w:val="24"/>
                <w:szCs w:val="24"/>
                <w:lang w:val="kk-KZ"/>
              </w:rPr>
            </w:pPr>
            <w:r w:rsidRPr="00B350BD">
              <w:rPr>
                <w:rFonts w:ascii="Times New Roman" w:hAnsi="Times New Roman"/>
                <w:bCs/>
                <w:color w:val="000000" w:themeColor="text1"/>
                <w:sz w:val="24"/>
                <w:szCs w:val="24"/>
                <w:lang w:val="kk-KZ"/>
              </w:rPr>
              <w:t xml:space="preserve">16) </w:t>
            </w:r>
            <w:r w:rsidR="00763F4A" w:rsidRPr="00B350BD">
              <w:rPr>
                <w:rFonts w:ascii="Times New Roman" w:hAnsi="Times New Roman"/>
                <w:bCs/>
                <w:color w:val="000000" w:themeColor="text1"/>
                <w:sz w:val="24"/>
                <w:szCs w:val="24"/>
                <w:lang w:val="kk-KZ"/>
              </w:rPr>
              <w:t>егер кепіл затын сатудан түскен сома қарыз алушының Ломбард алдындағы кепіл билеті бойынша барлық берешегін өтеу үшін жеткіліксіз болған жағдайда, қарыз алушының өзге мүлкінен жетіспейтін соманы алуға құқылы;</w:t>
            </w:r>
          </w:p>
          <w:p w14:paraId="11E9B44E" w14:textId="1EF75065" w:rsidR="0077510A" w:rsidRPr="00B350BD" w:rsidRDefault="0077510A" w:rsidP="0077510A">
            <w:pPr>
              <w:pStyle w:val="a4"/>
              <w:suppressAutoHyphens/>
              <w:jc w:val="both"/>
              <w:rPr>
                <w:rFonts w:ascii="Times New Roman" w:hAnsi="Times New Roman"/>
                <w:bCs/>
                <w:color w:val="000000" w:themeColor="text1"/>
                <w:sz w:val="24"/>
                <w:szCs w:val="24"/>
                <w:lang w:val="kk-KZ"/>
              </w:rPr>
            </w:pPr>
            <w:r w:rsidRPr="00B350BD">
              <w:rPr>
                <w:rFonts w:ascii="Times New Roman" w:hAnsi="Times New Roman"/>
                <w:bCs/>
                <w:color w:val="000000" w:themeColor="text1"/>
                <w:sz w:val="24"/>
                <w:szCs w:val="24"/>
                <w:lang w:val="kk-KZ"/>
              </w:rPr>
              <w:t xml:space="preserve">17) Кепіл затын өндіріп алу кезінде, оның ішінде нотариустың атқарушылық жазбасын жасау арқылы кепіл затының есебінен өндіріп алу кезінде Ломбард негізгі міндеттеменің сомасын, сыйақыны, қарыз алушының кепіл билетінің талаптарын орындамауынан немесе тиісінше орындамауынан келтірілген залалды, сондай-ақ тұрақсыздық айыбын (өсімпұл, </w:t>
            </w:r>
            <w:r w:rsidRPr="00B350BD">
              <w:rPr>
                <w:rFonts w:ascii="Times New Roman" w:hAnsi="Times New Roman"/>
                <w:bCs/>
                <w:color w:val="000000" w:themeColor="text1"/>
                <w:sz w:val="24"/>
                <w:szCs w:val="24"/>
                <w:lang w:val="kk-KZ"/>
              </w:rPr>
              <w:lastRenderedPageBreak/>
              <w:t>айыппұл) қоса алғанда, кепіл билеті бойынша өз талаптарын іс жүзінде қанағаттандыру кезіне қарай айқындалатын толық көлемде қанағаттандыруға құқылы. Кепіл затын ұстау жөніндегі шығыстар және кепіл затынан өндіріп алу жөнін</w:t>
            </w:r>
            <w:r w:rsidR="001F65EB" w:rsidRPr="00B350BD">
              <w:rPr>
                <w:rFonts w:ascii="Times New Roman" w:hAnsi="Times New Roman"/>
                <w:bCs/>
                <w:color w:val="000000" w:themeColor="text1"/>
                <w:sz w:val="24"/>
                <w:szCs w:val="24"/>
                <w:lang w:val="kk-KZ"/>
              </w:rPr>
              <w:t>дегі шығыстар да өтелуге жатады;</w:t>
            </w:r>
          </w:p>
          <w:p w14:paraId="4A83CA74" w14:textId="720B03EF" w:rsidR="008D76A0" w:rsidRPr="00B350BD" w:rsidRDefault="0077510A" w:rsidP="008D76A0">
            <w:pPr>
              <w:pStyle w:val="a4"/>
              <w:tabs>
                <w:tab w:val="left" w:pos="851"/>
              </w:tabs>
              <w:suppressAutoHyphens/>
              <w:ind w:right="-106"/>
              <w:jc w:val="both"/>
              <w:rPr>
                <w:rFonts w:ascii="Times New Roman" w:hAnsi="Times New Roman"/>
                <w:color w:val="000000" w:themeColor="text1"/>
                <w:sz w:val="24"/>
                <w:szCs w:val="24"/>
                <w:lang w:val="kk-KZ" w:eastAsia="ru-RU"/>
              </w:rPr>
            </w:pPr>
            <w:r w:rsidRPr="00B350BD">
              <w:rPr>
                <w:rFonts w:ascii="Times New Roman" w:hAnsi="Times New Roman"/>
                <w:color w:val="000000" w:themeColor="text1"/>
                <w:sz w:val="24"/>
                <w:szCs w:val="24"/>
                <w:lang w:val="kk-KZ" w:eastAsia="ru-RU"/>
              </w:rPr>
              <w:t>18</w:t>
            </w:r>
            <w:r w:rsidR="008D76A0" w:rsidRPr="00B350BD">
              <w:rPr>
                <w:rFonts w:ascii="Times New Roman" w:hAnsi="Times New Roman"/>
                <w:color w:val="000000" w:themeColor="text1"/>
                <w:sz w:val="24"/>
                <w:szCs w:val="24"/>
                <w:lang w:val="kk-KZ" w:eastAsia="ru-RU"/>
              </w:rPr>
              <w:t>) микроқаржы қызметі туралы заңда, Қазақстан Республикасының өзге де заңдарында және Кепіл билетінде белгіленген өзге де құқықтарды жүзеге асыруға құқылы.</w:t>
            </w:r>
          </w:p>
          <w:p w14:paraId="3CFA9703" w14:textId="77777777" w:rsidR="008D76A0" w:rsidRPr="00B350BD" w:rsidRDefault="008D76A0" w:rsidP="008D76A0">
            <w:pPr>
              <w:pStyle w:val="a4"/>
              <w:suppressAutoHyphens/>
              <w:ind w:right="-106"/>
              <w:jc w:val="both"/>
              <w:rPr>
                <w:rFonts w:ascii="Times New Roman" w:hAnsi="Times New Roman"/>
                <w:color w:val="000000" w:themeColor="text1"/>
                <w:sz w:val="24"/>
                <w:szCs w:val="24"/>
                <w:lang w:val="kk-KZ"/>
              </w:rPr>
            </w:pPr>
          </w:p>
          <w:p w14:paraId="748023E1" w14:textId="77777777" w:rsidR="008D76A0" w:rsidRPr="00B350BD" w:rsidRDefault="008D76A0" w:rsidP="008D76A0">
            <w:pPr>
              <w:pStyle w:val="a4"/>
              <w:suppressAutoHyphens/>
              <w:ind w:left="142" w:right="-106" w:firstLine="602"/>
              <w:jc w:val="both"/>
              <w:rPr>
                <w:rFonts w:ascii="Times New Roman" w:hAnsi="Times New Roman"/>
                <w:b/>
                <w:bCs/>
                <w:color w:val="000000" w:themeColor="text1"/>
                <w:sz w:val="24"/>
                <w:szCs w:val="24"/>
                <w:lang w:val="kk-KZ"/>
              </w:rPr>
            </w:pPr>
            <w:r w:rsidRPr="00B350BD">
              <w:rPr>
                <w:rFonts w:ascii="Times New Roman" w:hAnsi="Times New Roman"/>
                <w:b/>
                <w:bCs/>
                <w:color w:val="000000" w:themeColor="text1"/>
                <w:sz w:val="24"/>
                <w:szCs w:val="24"/>
                <w:lang w:val="kk-KZ"/>
              </w:rPr>
              <w:t>2.3. Ломбард міндетті:</w:t>
            </w:r>
          </w:p>
          <w:p w14:paraId="72ED6E1D" w14:textId="77777777" w:rsidR="008D76A0" w:rsidRPr="00B350BD" w:rsidRDefault="008D76A0" w:rsidP="008D76A0">
            <w:pPr>
              <w:pStyle w:val="a4"/>
              <w:suppressAutoHyphens/>
              <w:ind w:right="-106"/>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1) Қарыз алушыны микрокредит алуға байланысты оның құқықтары мен міндеттері туралы хабардар етуге;</w:t>
            </w:r>
          </w:p>
          <w:p w14:paraId="19A646A6" w14:textId="77777777" w:rsidR="008D76A0" w:rsidRPr="00B350BD" w:rsidRDefault="008D76A0" w:rsidP="008D76A0">
            <w:pPr>
              <w:pStyle w:val="a4"/>
              <w:suppressAutoHyphens/>
              <w:ind w:right="-106"/>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2) Қарыз алушыдан міндеттемелерді орындауды қабылдауға;</w:t>
            </w:r>
          </w:p>
          <w:p w14:paraId="33A5E317" w14:textId="77777777" w:rsidR="003D117B" w:rsidRPr="00B350BD" w:rsidRDefault="003D117B" w:rsidP="003D117B">
            <w:pPr>
              <w:pStyle w:val="a4"/>
              <w:suppressAutoHyphens/>
              <w:ind w:right="-106"/>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3) Қарыз алушыға міндеттемелердің орындалғанын растайтын құжатты беруге және Қарыз алушы Ломбард алдындағы өз міндеттемелерін орындағаннан кейін Кепіл билетіне сәйкес Кепіл мүлкін дереу қайтаруға;</w:t>
            </w:r>
          </w:p>
          <w:p w14:paraId="7E05B2DB" w14:textId="77777777" w:rsidR="003D117B" w:rsidRPr="00B350BD" w:rsidRDefault="003D117B" w:rsidP="003D117B">
            <w:pPr>
              <w:pStyle w:val="a4"/>
              <w:suppressAutoHyphens/>
              <w:ind w:right="-106"/>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4) Кепіл билеті бойынша ұйымның құқығының (талап ету) үшінші тұлғаға өту талаптарын қамтитын Кепіл билетін (бұдан әрі - талап ету құқығын басқаға беру шарты) беру кезінде Қарыз алушыны (немесе оның уәкілетті өкілін) хабардар етуге;):</w:t>
            </w:r>
          </w:p>
          <w:p w14:paraId="3BAB8308" w14:textId="77777777" w:rsidR="003D117B" w:rsidRPr="00B350BD" w:rsidRDefault="003D117B" w:rsidP="003D117B">
            <w:pPr>
              <w:pStyle w:val="a4"/>
              <w:suppressAutoHyphens/>
              <w:ind w:right="-106"/>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 құқықтардың (талаптардың) үшінші тұлғаға өту мүмкіндігі туралы талап ету құқығын басқаға беру шартын жасасқанға дейін, сондай-ақ Кепіл билетінде көзделген тәсілмен осындай басқаға беруге байланысты Қарыз алушының дербес деректерін өңдеу туралы;</w:t>
            </w:r>
          </w:p>
          <w:p w14:paraId="3DCE8CF8" w14:textId="6DEFC8C4" w:rsidR="003D117B" w:rsidRPr="00B350BD" w:rsidRDefault="003D117B" w:rsidP="003D117B">
            <w:pPr>
              <w:pStyle w:val="a4"/>
              <w:suppressAutoHyphens/>
              <w:ind w:right="-106"/>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 талап ету құқығын басқаға беру шартын жасасқан күннен бастап отыз күнтізбелік күн ішінде үшінші тұлғаға микрокредитті өтеу бойынша одан арғы төлемдердің мақсатын (шарт бойынша құқық (талап ету) өткен тұлғаның атауы мен орналасқан жері, берілген құқықтардың (талаптардың) толық көлемі, сондай-ақ негізгі борыштың, сыйақының, тұрақсыздық айыбының (айыппұлдың, өсімпұлдың) мерзімі өткен және ағымдағы сомаларының және Қарыз алушы төлеуге тиісті басқа да сомаларының қалдықтарын көрсете;</w:t>
            </w:r>
          </w:p>
          <w:p w14:paraId="3802CF60" w14:textId="7E0544BE" w:rsidR="003D117B" w:rsidRPr="00B350BD" w:rsidRDefault="003D117B" w:rsidP="003D117B">
            <w:pPr>
              <w:pStyle w:val="a4"/>
              <w:suppressAutoHyphens/>
              <w:ind w:right="-106"/>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 xml:space="preserve">5) </w:t>
            </w:r>
            <w:r w:rsidR="00593AC7" w:rsidRPr="00B350BD">
              <w:rPr>
                <w:rFonts w:ascii="Times New Roman" w:hAnsi="Times New Roman"/>
                <w:color w:val="000000" w:themeColor="text1"/>
                <w:sz w:val="24"/>
                <w:szCs w:val="24"/>
                <w:lang w:val="kk-KZ"/>
              </w:rPr>
              <w:t xml:space="preserve">Әкімшілік рәсімдік-процестік кодекс </w:t>
            </w:r>
            <w:r w:rsidRPr="00B350BD">
              <w:rPr>
                <w:rFonts w:ascii="Times New Roman" w:hAnsi="Times New Roman"/>
                <w:color w:val="000000" w:themeColor="text1"/>
                <w:sz w:val="24"/>
                <w:szCs w:val="24"/>
                <w:lang w:val="kk-KZ"/>
              </w:rPr>
              <w:t>бойынша даулы жағдайлар туындаған кезде Қарыз алушыға жазбаша нысанда жауап беруге;</w:t>
            </w:r>
          </w:p>
          <w:p w14:paraId="5EDA6213" w14:textId="77777777" w:rsidR="003D117B" w:rsidRPr="00B350BD" w:rsidRDefault="003D117B" w:rsidP="003D117B">
            <w:pPr>
              <w:pStyle w:val="a4"/>
              <w:suppressAutoHyphens/>
              <w:ind w:right="-106"/>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 xml:space="preserve">6) Ломбард Кепіл билетінде көзделген тәртіппен жақсартушы шарттарды қолданған жағдайда, </w:t>
            </w:r>
            <w:r w:rsidRPr="00B350BD">
              <w:rPr>
                <w:rFonts w:ascii="Times New Roman" w:hAnsi="Times New Roman"/>
                <w:color w:val="000000" w:themeColor="text1"/>
                <w:sz w:val="24"/>
                <w:szCs w:val="24"/>
                <w:lang w:val="kk-KZ"/>
              </w:rPr>
              <w:lastRenderedPageBreak/>
              <w:t>Кепіл билетінің талаптарының өзгергені туралы Қарыз алушыны хабардар етуге;</w:t>
            </w:r>
          </w:p>
          <w:p w14:paraId="7AF168B0" w14:textId="2A86E398" w:rsidR="003D117B" w:rsidRPr="00B350BD" w:rsidRDefault="003D117B" w:rsidP="003D117B">
            <w:pPr>
              <w:pStyle w:val="a4"/>
              <w:suppressAutoHyphens/>
              <w:ind w:right="-106"/>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7) Кепіл билетіне тараптар қол қойған микрокредитті өтеу кестесін қоса беру.</w:t>
            </w:r>
          </w:p>
          <w:p w14:paraId="66DDC04B" w14:textId="77777777" w:rsidR="003D117B" w:rsidRPr="00B350BD" w:rsidRDefault="003D117B" w:rsidP="003D117B">
            <w:pPr>
              <w:tabs>
                <w:tab w:val="left" w:pos="851"/>
              </w:tabs>
              <w:suppressAutoHyphens/>
              <w:spacing w:after="0" w:line="240" w:lineRule="auto"/>
              <w:ind w:right="-106"/>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8) орналасқан жері өзгерген не атауы өзгерген жағдайда, бұл туралы уәкілетті органға, сондай - ақ Қарыз алушыларды (өтініш берушілерді) микроқаржы ұйымының орналасқан жері бойынша, сондай - ақ Қарыз алушы (өтініш беруші) - жеке тұлғаның заңды мекенжайы бойынша және Қарыз алушы (өтініш беруші) - заңды тұлғаның орналасқан жері бойынша екі баспа басылымында қазақ және орыс тілдерінде тиісті ақпаратты жариялау арқылы не әрбір Қарыз алушыны (өтініш берушіні) осындай өзгерістер енгізілген күннен;</w:t>
            </w:r>
          </w:p>
          <w:p w14:paraId="6426DDC0" w14:textId="77777777" w:rsidR="003D117B" w:rsidRPr="004679AC" w:rsidRDefault="003D117B" w:rsidP="003D117B">
            <w:pPr>
              <w:tabs>
                <w:tab w:val="left" w:pos="851"/>
              </w:tabs>
              <w:suppressAutoHyphens/>
              <w:spacing w:after="0" w:line="240" w:lineRule="auto"/>
              <w:ind w:right="-106"/>
              <w:jc w:val="both"/>
              <w:rPr>
                <w:rFonts w:ascii="Times New Roman" w:hAnsi="Times New Roman"/>
                <w:color w:val="000000" w:themeColor="text1"/>
                <w:sz w:val="24"/>
                <w:szCs w:val="24"/>
                <w:lang w:val="kk-KZ"/>
              </w:rPr>
            </w:pPr>
            <w:r w:rsidRPr="004679AC">
              <w:rPr>
                <w:rFonts w:ascii="Times New Roman" w:hAnsi="Times New Roman"/>
                <w:color w:val="000000" w:themeColor="text1"/>
                <w:sz w:val="24"/>
                <w:szCs w:val="24"/>
                <w:lang w:val="kk-KZ"/>
              </w:rPr>
              <w:t>9) микрокредиттер беру қағидаларының көшірмесін микроқаржы ұйымына Қарыз алушының (өтініш берушінің) шолуы және танысуы үшін қолжетімді жерде, оның ішінде микроқаржы ұйымының интернет-ресурсында орналастыруға;;</w:t>
            </w:r>
          </w:p>
          <w:p w14:paraId="42160D27" w14:textId="77777777" w:rsidR="003D117B" w:rsidRPr="004679AC" w:rsidRDefault="003D117B" w:rsidP="003D117B">
            <w:pPr>
              <w:tabs>
                <w:tab w:val="left" w:pos="851"/>
              </w:tabs>
              <w:suppressAutoHyphens/>
              <w:spacing w:after="0" w:line="240" w:lineRule="auto"/>
              <w:ind w:right="-106"/>
              <w:jc w:val="both"/>
              <w:rPr>
                <w:rFonts w:ascii="Times New Roman" w:hAnsi="Times New Roman"/>
                <w:color w:val="000000" w:themeColor="text1"/>
                <w:sz w:val="24"/>
                <w:szCs w:val="24"/>
                <w:lang w:val="kk-KZ"/>
              </w:rPr>
            </w:pPr>
            <w:r w:rsidRPr="004679AC">
              <w:rPr>
                <w:rFonts w:ascii="Times New Roman" w:hAnsi="Times New Roman"/>
                <w:color w:val="000000" w:themeColor="text1"/>
                <w:sz w:val="24"/>
                <w:szCs w:val="24"/>
                <w:lang w:val="kk-KZ"/>
              </w:rPr>
              <w:t>10) өтініш берушіге микрокредит алуға, оған қызмет көрсетуге және оны өтеуге (қайтаруға) байланысты төлемдер туралы толық және дұрыс ақпарат беруге;;</w:t>
            </w:r>
          </w:p>
          <w:p w14:paraId="63037B6A" w14:textId="006E7354" w:rsidR="003D117B" w:rsidRPr="00A944AE" w:rsidRDefault="003D117B" w:rsidP="003D117B">
            <w:pPr>
              <w:tabs>
                <w:tab w:val="left" w:pos="851"/>
              </w:tabs>
              <w:suppressAutoHyphens/>
              <w:spacing w:after="0" w:line="240" w:lineRule="auto"/>
              <w:ind w:right="-106"/>
              <w:jc w:val="both"/>
              <w:rPr>
                <w:rFonts w:ascii="Times New Roman" w:hAnsi="Times New Roman"/>
                <w:color w:val="000000" w:themeColor="text1"/>
                <w:sz w:val="24"/>
                <w:szCs w:val="24"/>
                <w:lang w:val="kk-KZ"/>
              </w:rPr>
            </w:pPr>
            <w:r w:rsidRPr="00A944AE">
              <w:rPr>
                <w:rFonts w:ascii="Times New Roman" w:hAnsi="Times New Roman"/>
                <w:color w:val="000000" w:themeColor="text1"/>
                <w:sz w:val="24"/>
                <w:szCs w:val="24"/>
                <w:lang w:val="kk-KZ"/>
              </w:rPr>
              <w:t>11) микрокредит беру құпиясын сақтауға</w:t>
            </w:r>
            <w:r w:rsidR="00CA2D6F" w:rsidRPr="00A944AE">
              <w:rPr>
                <w:rFonts w:ascii="Times New Roman" w:hAnsi="Times New Roman"/>
                <w:color w:val="000000" w:themeColor="text1"/>
                <w:sz w:val="24"/>
                <w:szCs w:val="24"/>
                <w:lang w:val="kk-KZ"/>
              </w:rPr>
              <w:t>;</w:t>
            </w:r>
          </w:p>
          <w:p w14:paraId="5F6F9361" w14:textId="77777777" w:rsidR="00E37133" w:rsidRPr="00A944AE" w:rsidRDefault="003D117B" w:rsidP="00E37133">
            <w:pPr>
              <w:pStyle w:val="a4"/>
              <w:jc w:val="both"/>
              <w:rPr>
                <w:rFonts w:ascii="Times New Roman" w:hAnsi="Times New Roman"/>
                <w:color w:val="000000" w:themeColor="text1"/>
                <w:sz w:val="24"/>
                <w:szCs w:val="24"/>
                <w:lang w:val="kk-KZ"/>
              </w:rPr>
            </w:pPr>
            <w:r w:rsidRPr="00A944AE">
              <w:rPr>
                <w:rFonts w:ascii="Times New Roman" w:hAnsi="Times New Roman"/>
                <w:color w:val="000000" w:themeColor="text1"/>
                <w:sz w:val="24"/>
                <w:szCs w:val="24"/>
                <w:lang w:val="kk-KZ"/>
              </w:rPr>
              <w:t xml:space="preserve">12) </w:t>
            </w:r>
            <w:r w:rsidR="00E37133" w:rsidRPr="00A944AE">
              <w:rPr>
                <w:rFonts w:ascii="Times New Roman" w:hAnsi="Times New Roman"/>
                <w:color w:val="000000" w:themeColor="text1"/>
                <w:sz w:val="24"/>
                <w:szCs w:val="24"/>
                <w:lang w:val="kk-KZ"/>
              </w:rPr>
              <w:t>Қарыз алушының Кепіл билеті бойынша міндеттемені орындау мерзімін өткізіп алуы болған кезде Ломбард Кепіл билеті бойынша міндеттемені орындау мерзімін өткізіп алған күннен бастап күнтізбелік 20 (жиырма) күннен кешіктірмей Қарыз алушыға Кепіл билетінде және осы Шартта көзделген тәсілмен Кепіл билеті бойынша міндеттемені орындау мерзімін өткізіп алу туралы хабарлама жіберуге міндеттенеді.:</w:t>
            </w:r>
          </w:p>
          <w:p w14:paraId="5675EB92" w14:textId="77777777" w:rsidR="00E37133" w:rsidRPr="00A944AE" w:rsidRDefault="00E37133" w:rsidP="00E37133">
            <w:pPr>
              <w:pStyle w:val="a4"/>
              <w:jc w:val="both"/>
              <w:rPr>
                <w:rFonts w:ascii="Times New Roman" w:hAnsi="Times New Roman"/>
                <w:color w:val="000000" w:themeColor="text1"/>
                <w:sz w:val="24"/>
                <w:szCs w:val="24"/>
                <w:lang w:val="kk-KZ"/>
              </w:rPr>
            </w:pPr>
            <w:r w:rsidRPr="00A944AE">
              <w:rPr>
                <w:rFonts w:ascii="Times New Roman" w:hAnsi="Times New Roman"/>
                <w:color w:val="000000" w:themeColor="text1"/>
                <w:sz w:val="24"/>
                <w:szCs w:val="24"/>
                <w:lang w:val="kk-KZ"/>
              </w:rPr>
              <w:t>- Кепіл билеті бойынша міндеттемені орындау бойынша мерзімін өткізіп алудың туындауы және хабарламада көрсетілген күнге мерзімі өткен берешектің мөлшерін көрсете отырып, төлемдер енгізу қажеттілігі;</w:t>
            </w:r>
          </w:p>
          <w:p w14:paraId="04DB1922" w14:textId="77777777" w:rsidR="00E37133" w:rsidRPr="00A944AE" w:rsidRDefault="00E37133" w:rsidP="00E37133">
            <w:pPr>
              <w:pStyle w:val="a4"/>
              <w:jc w:val="both"/>
              <w:rPr>
                <w:rFonts w:ascii="Times New Roman" w:hAnsi="Times New Roman"/>
                <w:color w:val="000000" w:themeColor="text1"/>
                <w:sz w:val="24"/>
                <w:szCs w:val="24"/>
                <w:lang w:val="kk-KZ"/>
              </w:rPr>
            </w:pPr>
            <w:r w:rsidRPr="00A944AE">
              <w:rPr>
                <w:rFonts w:ascii="Times New Roman" w:hAnsi="Times New Roman"/>
                <w:color w:val="000000" w:themeColor="text1"/>
                <w:sz w:val="24"/>
                <w:szCs w:val="24"/>
                <w:lang w:val="kk-KZ"/>
              </w:rPr>
              <w:t>- Қарыз алушының Кепіл билеті бойынша Ломбардқа жүгіну құқығы;</w:t>
            </w:r>
          </w:p>
          <w:p w14:paraId="645FDFB4" w14:textId="77777777" w:rsidR="00E37133" w:rsidRPr="00A944AE" w:rsidRDefault="00E37133" w:rsidP="00E37133">
            <w:pPr>
              <w:pStyle w:val="a4"/>
              <w:jc w:val="both"/>
              <w:rPr>
                <w:rFonts w:ascii="Times New Roman" w:hAnsi="Times New Roman"/>
                <w:color w:val="000000" w:themeColor="text1"/>
                <w:sz w:val="24"/>
                <w:szCs w:val="24"/>
                <w:lang w:val="kk-KZ"/>
              </w:rPr>
            </w:pPr>
            <w:r w:rsidRPr="00A944AE">
              <w:rPr>
                <w:rFonts w:ascii="Times New Roman" w:hAnsi="Times New Roman"/>
                <w:color w:val="000000" w:themeColor="text1"/>
                <w:sz w:val="24"/>
                <w:szCs w:val="24"/>
                <w:lang w:val="kk-KZ"/>
              </w:rPr>
              <w:t>- Қарыз алушының Кепіл билеті бойынша өз міндеттемелерін орындамауының салдары. Ломбард қарыз алушыны хабардар ету үшін коллекторлық агенттікті тартуға құқылы.</w:t>
            </w:r>
          </w:p>
          <w:p w14:paraId="4D15D8A0" w14:textId="77777777" w:rsidR="00E37133" w:rsidRPr="00A944AE" w:rsidRDefault="00E37133" w:rsidP="00E37133">
            <w:pPr>
              <w:pStyle w:val="a4"/>
              <w:jc w:val="both"/>
              <w:rPr>
                <w:rFonts w:ascii="Times New Roman" w:hAnsi="Times New Roman"/>
                <w:color w:val="000000" w:themeColor="text1"/>
                <w:sz w:val="24"/>
                <w:szCs w:val="24"/>
                <w:lang w:val="kk-KZ"/>
              </w:rPr>
            </w:pPr>
            <w:r w:rsidRPr="00A944AE">
              <w:rPr>
                <w:rFonts w:ascii="Times New Roman" w:hAnsi="Times New Roman"/>
                <w:color w:val="000000" w:themeColor="text1"/>
                <w:sz w:val="24"/>
                <w:szCs w:val="24"/>
                <w:lang w:val="kk-KZ"/>
              </w:rPr>
              <w:t xml:space="preserve">         Егер хабарлама Кепіл билетінде және осы Шартта көзделген мынадай тәсілдердің бірімен қарыз алушыға жіберілсе, ол Қарыз алушыға жеткізілген болып есептеледі:</w:t>
            </w:r>
          </w:p>
          <w:p w14:paraId="5A2462F7" w14:textId="77777777" w:rsidR="00E37133" w:rsidRPr="00A944AE" w:rsidRDefault="00E37133" w:rsidP="00E37133">
            <w:pPr>
              <w:pStyle w:val="a4"/>
              <w:jc w:val="both"/>
              <w:rPr>
                <w:rFonts w:ascii="Times New Roman" w:hAnsi="Times New Roman"/>
                <w:color w:val="000000" w:themeColor="text1"/>
                <w:sz w:val="24"/>
                <w:szCs w:val="24"/>
                <w:lang w:val="kk-KZ"/>
              </w:rPr>
            </w:pPr>
            <w:r w:rsidRPr="00A944AE">
              <w:rPr>
                <w:rFonts w:ascii="Times New Roman" w:hAnsi="Times New Roman"/>
                <w:color w:val="000000" w:themeColor="text1"/>
                <w:sz w:val="24"/>
                <w:szCs w:val="24"/>
                <w:lang w:val="kk-KZ"/>
              </w:rPr>
              <w:lastRenderedPageBreak/>
              <w:t>- Кепіл билетінде көрсетілген Қарыз алушының электрондық поштасының мекенжайына;</w:t>
            </w:r>
          </w:p>
          <w:p w14:paraId="40F58CB3" w14:textId="77777777" w:rsidR="00E37133" w:rsidRPr="00A944AE" w:rsidRDefault="00E37133" w:rsidP="00E37133">
            <w:pPr>
              <w:pStyle w:val="a4"/>
              <w:jc w:val="both"/>
              <w:rPr>
                <w:rFonts w:ascii="Times New Roman" w:hAnsi="Times New Roman"/>
                <w:color w:val="000000" w:themeColor="text1"/>
                <w:sz w:val="24"/>
                <w:szCs w:val="24"/>
                <w:lang w:val="kk-KZ"/>
              </w:rPr>
            </w:pPr>
            <w:r w:rsidRPr="00A944AE">
              <w:rPr>
                <w:rFonts w:ascii="Times New Roman" w:hAnsi="Times New Roman"/>
                <w:color w:val="000000" w:themeColor="text1"/>
                <w:sz w:val="24"/>
                <w:szCs w:val="24"/>
                <w:lang w:val="kk-KZ"/>
              </w:rPr>
              <w:t>- Кепіл билетінде көрсетілген Қарыз алушының тұрғылықты жері бойынша, оның табыс етілгені туралы хабарламасы бар тапсырыс хатпен жіберілген болса, оның ішінде көрсетілген мекенжай бойынша тұратын қарыз алушының кәмелетке толған отбасы мүшелерінің бірі алған болса;</w:t>
            </w:r>
          </w:p>
          <w:p w14:paraId="2723893E" w14:textId="77777777" w:rsidR="00E37133" w:rsidRPr="00A944AE" w:rsidRDefault="00E37133" w:rsidP="00E37133">
            <w:pPr>
              <w:pStyle w:val="a4"/>
              <w:jc w:val="both"/>
              <w:rPr>
                <w:rFonts w:ascii="Times New Roman" w:hAnsi="Times New Roman"/>
                <w:color w:val="000000" w:themeColor="text1"/>
                <w:sz w:val="24"/>
                <w:szCs w:val="24"/>
                <w:lang w:val="kk-KZ"/>
              </w:rPr>
            </w:pPr>
            <w:r w:rsidRPr="00A944AE">
              <w:rPr>
                <w:rFonts w:ascii="Times New Roman" w:hAnsi="Times New Roman"/>
                <w:color w:val="000000" w:themeColor="text1"/>
                <w:sz w:val="24"/>
                <w:szCs w:val="24"/>
                <w:lang w:val="kk-KZ"/>
              </w:rPr>
              <w:t>- жеткізуді тіркеуді қамтамасыз ететін басқа байланыс құралдарын қолдану арқылы.</w:t>
            </w:r>
          </w:p>
          <w:p w14:paraId="1954DDAD" w14:textId="77777777" w:rsidR="00E37133" w:rsidRPr="00A944AE" w:rsidRDefault="00E37133" w:rsidP="00E37133">
            <w:pPr>
              <w:pStyle w:val="a4"/>
              <w:jc w:val="both"/>
              <w:rPr>
                <w:rFonts w:ascii="Times New Roman" w:hAnsi="Times New Roman"/>
                <w:color w:val="000000" w:themeColor="text1"/>
                <w:sz w:val="24"/>
                <w:szCs w:val="24"/>
                <w:lang w:val="kk-KZ"/>
              </w:rPr>
            </w:pPr>
            <w:r w:rsidRPr="00A944AE">
              <w:rPr>
                <w:rFonts w:ascii="Times New Roman" w:hAnsi="Times New Roman"/>
                <w:color w:val="000000" w:themeColor="text1"/>
                <w:sz w:val="24"/>
                <w:szCs w:val="24"/>
                <w:lang w:val="kk-KZ"/>
              </w:rPr>
              <w:t xml:space="preserve">      Хабарламаны алушы-Қарыз алушыға берудің мүмкін еместігі туралы не оны қабылдаудан бас тартуына, сондай-ақ осы тармақшада көрсетілген өзге де байланыс құралын пайдалану кезінде оның қабылданғанын растамауына байланысты белгі соғылып қайтарған жағдайда хабарлама Қарыз алушыға тиісті түрде жіберілген болып есептеледі;</w:t>
            </w:r>
          </w:p>
          <w:p w14:paraId="67C8FAA1" w14:textId="7B654A3B" w:rsidR="00E37133" w:rsidRPr="00A944AE" w:rsidRDefault="00E37133" w:rsidP="00E37133">
            <w:pPr>
              <w:pStyle w:val="a4"/>
              <w:jc w:val="both"/>
              <w:rPr>
                <w:rFonts w:ascii="Times New Roman" w:hAnsi="Times New Roman"/>
                <w:color w:val="000000" w:themeColor="text1"/>
                <w:sz w:val="24"/>
                <w:szCs w:val="24"/>
                <w:lang w:val="kk-KZ"/>
              </w:rPr>
            </w:pPr>
            <w:r w:rsidRPr="00A944AE">
              <w:rPr>
                <w:rFonts w:ascii="Times New Roman" w:hAnsi="Times New Roman"/>
                <w:color w:val="000000" w:themeColor="text1"/>
                <w:sz w:val="24"/>
                <w:szCs w:val="24"/>
                <w:lang w:val="kk-KZ"/>
              </w:rPr>
              <w:t>13) Қарыз алушының өтінішін алған күннен кейін күнтізбелік он бес күн ішінде кепіл билетінің талаптарына ұсынылған өзгерістерді қарау және қарыз алушыға жазбаша нысанда не Кепіл билетінде көзделген тәсілмен хабарлау:</w:t>
            </w:r>
          </w:p>
          <w:p w14:paraId="2443E8F4" w14:textId="77777777" w:rsidR="00E37133" w:rsidRPr="00A944AE" w:rsidRDefault="00E37133" w:rsidP="00E37133">
            <w:pPr>
              <w:pStyle w:val="a4"/>
              <w:jc w:val="both"/>
              <w:rPr>
                <w:rFonts w:ascii="Times New Roman" w:hAnsi="Times New Roman"/>
                <w:color w:val="000000" w:themeColor="text1"/>
                <w:sz w:val="24"/>
                <w:szCs w:val="24"/>
                <w:lang w:val="kk-KZ"/>
              </w:rPr>
            </w:pPr>
            <w:r w:rsidRPr="00A944AE">
              <w:rPr>
                <w:rFonts w:ascii="Times New Roman" w:hAnsi="Times New Roman"/>
                <w:color w:val="000000" w:themeColor="text1"/>
                <w:sz w:val="24"/>
                <w:szCs w:val="24"/>
                <w:lang w:val="kk-KZ"/>
              </w:rPr>
              <w:t>- Кепіл билеттің талаптарына ұсынылған өзгерістермен келісуі;</w:t>
            </w:r>
          </w:p>
          <w:p w14:paraId="5C4C92C9" w14:textId="77777777" w:rsidR="00E37133" w:rsidRPr="00A944AE" w:rsidRDefault="00E37133" w:rsidP="00E37133">
            <w:pPr>
              <w:pStyle w:val="a4"/>
              <w:jc w:val="both"/>
              <w:rPr>
                <w:rFonts w:ascii="Times New Roman" w:hAnsi="Times New Roman"/>
                <w:color w:val="000000" w:themeColor="text1"/>
                <w:sz w:val="24"/>
                <w:szCs w:val="24"/>
                <w:lang w:val="kk-KZ"/>
              </w:rPr>
            </w:pPr>
            <w:r w:rsidRPr="00A944AE">
              <w:rPr>
                <w:rFonts w:ascii="Times New Roman" w:hAnsi="Times New Roman"/>
                <w:color w:val="000000" w:themeColor="text1"/>
                <w:sz w:val="24"/>
                <w:szCs w:val="24"/>
                <w:lang w:val="kk-KZ"/>
              </w:rPr>
              <w:t>- берешекті реттеу жөніндегі өз ұсыныстары;</w:t>
            </w:r>
          </w:p>
          <w:p w14:paraId="470A0E24" w14:textId="77777777" w:rsidR="00E37133" w:rsidRPr="00A944AE" w:rsidRDefault="00E37133" w:rsidP="00E37133">
            <w:pPr>
              <w:pStyle w:val="a4"/>
              <w:jc w:val="both"/>
              <w:rPr>
                <w:rFonts w:ascii="Times New Roman" w:hAnsi="Times New Roman"/>
                <w:color w:val="000000" w:themeColor="text1"/>
                <w:sz w:val="24"/>
                <w:szCs w:val="24"/>
                <w:lang w:val="kk-KZ"/>
              </w:rPr>
            </w:pPr>
            <w:r w:rsidRPr="00A944AE">
              <w:rPr>
                <w:rFonts w:ascii="Times New Roman" w:hAnsi="Times New Roman"/>
                <w:color w:val="000000" w:themeColor="text1"/>
                <w:sz w:val="24"/>
                <w:szCs w:val="24"/>
                <w:lang w:val="kk-KZ"/>
              </w:rPr>
              <w:t>- бас тарту себептерінің дәлелді негіздемесін көрсете отырып, Кепіл билетінің шарттарын өзгертуден бас тарту туралы;</w:t>
            </w:r>
          </w:p>
          <w:p w14:paraId="17A28114" w14:textId="0EC8C3BE" w:rsidR="003D117B" w:rsidRPr="00A944AE" w:rsidRDefault="008650B6" w:rsidP="00E37133">
            <w:pPr>
              <w:tabs>
                <w:tab w:val="left" w:pos="851"/>
              </w:tabs>
              <w:suppressAutoHyphens/>
              <w:spacing w:after="0" w:line="240" w:lineRule="auto"/>
              <w:ind w:right="-106"/>
              <w:jc w:val="both"/>
              <w:rPr>
                <w:rFonts w:ascii="Times New Roman" w:hAnsi="Times New Roman"/>
                <w:color w:val="000000" w:themeColor="text1"/>
                <w:sz w:val="24"/>
                <w:szCs w:val="24"/>
                <w:lang w:val="kk-KZ"/>
              </w:rPr>
            </w:pPr>
            <w:r w:rsidRPr="00A944AE">
              <w:rPr>
                <w:rFonts w:ascii="Times New Roman" w:hAnsi="Times New Roman"/>
                <w:color w:val="000000" w:themeColor="text1"/>
                <w:sz w:val="24"/>
                <w:szCs w:val="24"/>
                <w:lang w:val="kk-KZ"/>
              </w:rPr>
              <w:t xml:space="preserve">14) </w:t>
            </w:r>
            <w:r w:rsidR="003D117B" w:rsidRPr="00A944AE">
              <w:rPr>
                <w:rFonts w:ascii="Times New Roman" w:hAnsi="Times New Roman"/>
                <w:color w:val="000000" w:themeColor="text1"/>
                <w:sz w:val="24"/>
                <w:szCs w:val="24"/>
                <w:lang w:val="kk-KZ"/>
              </w:rPr>
              <w:t>микроқаржы қызметі туралы заңда және Қазақстан Республикасының өзге де заңнамасында белгіленген өзге де талаптарды сақтауға міндетті.</w:t>
            </w:r>
          </w:p>
          <w:p w14:paraId="503EA180" w14:textId="77777777" w:rsidR="003D117B" w:rsidRPr="00A944AE" w:rsidRDefault="003D117B" w:rsidP="003D117B">
            <w:pPr>
              <w:tabs>
                <w:tab w:val="left" w:pos="851"/>
              </w:tabs>
              <w:suppressAutoHyphens/>
              <w:spacing w:after="0" w:line="240" w:lineRule="auto"/>
              <w:ind w:right="-106" w:firstLine="602"/>
              <w:jc w:val="both"/>
              <w:rPr>
                <w:rFonts w:ascii="Times New Roman" w:hAnsi="Times New Roman"/>
                <w:color w:val="000000" w:themeColor="text1"/>
                <w:sz w:val="24"/>
                <w:szCs w:val="24"/>
                <w:lang w:val="kk-KZ"/>
              </w:rPr>
            </w:pPr>
          </w:p>
          <w:p w14:paraId="0DC67F0C" w14:textId="77777777" w:rsidR="003D117B" w:rsidRPr="00A944AE" w:rsidRDefault="003D117B" w:rsidP="003D117B">
            <w:pPr>
              <w:pStyle w:val="a4"/>
              <w:suppressAutoHyphens/>
              <w:ind w:right="-106"/>
              <w:jc w:val="both"/>
              <w:rPr>
                <w:rFonts w:ascii="Times New Roman" w:hAnsi="Times New Roman"/>
                <w:b/>
                <w:bCs/>
                <w:color w:val="000000" w:themeColor="text1"/>
                <w:sz w:val="24"/>
                <w:szCs w:val="24"/>
                <w:lang w:val="kk-KZ"/>
              </w:rPr>
            </w:pPr>
            <w:r w:rsidRPr="00A944AE">
              <w:rPr>
                <w:rFonts w:ascii="Times New Roman" w:hAnsi="Times New Roman"/>
                <w:b/>
                <w:bCs/>
                <w:color w:val="000000" w:themeColor="text1"/>
                <w:sz w:val="24"/>
                <w:szCs w:val="24"/>
                <w:lang w:val="kk-KZ"/>
              </w:rPr>
              <w:t>2.4. Қарыз алушы</w:t>
            </w:r>
            <w:r w:rsidRPr="00B350BD">
              <w:rPr>
                <w:rFonts w:ascii="Times New Roman" w:hAnsi="Times New Roman"/>
                <w:b/>
                <w:bCs/>
                <w:color w:val="000000" w:themeColor="text1"/>
                <w:sz w:val="24"/>
                <w:szCs w:val="24"/>
                <w:lang w:val="kk-KZ"/>
              </w:rPr>
              <w:t xml:space="preserve"> міндетті</w:t>
            </w:r>
            <w:r w:rsidRPr="00A944AE">
              <w:rPr>
                <w:rFonts w:ascii="Times New Roman" w:hAnsi="Times New Roman"/>
                <w:b/>
                <w:bCs/>
                <w:color w:val="000000" w:themeColor="text1"/>
                <w:sz w:val="24"/>
                <w:szCs w:val="24"/>
                <w:lang w:val="kk-KZ"/>
              </w:rPr>
              <w:t>:</w:t>
            </w:r>
          </w:p>
          <w:p w14:paraId="1304B725" w14:textId="77777777" w:rsidR="003D117B" w:rsidRPr="00A944AE" w:rsidRDefault="003D117B" w:rsidP="003D117B">
            <w:pPr>
              <w:pStyle w:val="a4"/>
              <w:suppressAutoHyphens/>
              <w:ind w:right="-106"/>
              <w:jc w:val="both"/>
              <w:rPr>
                <w:rFonts w:ascii="Times New Roman" w:hAnsi="Times New Roman"/>
                <w:color w:val="000000" w:themeColor="text1"/>
                <w:sz w:val="24"/>
                <w:szCs w:val="24"/>
                <w:lang w:val="kk-KZ"/>
              </w:rPr>
            </w:pPr>
            <w:r w:rsidRPr="00A944AE">
              <w:rPr>
                <w:rFonts w:ascii="Times New Roman" w:hAnsi="Times New Roman"/>
                <w:color w:val="000000" w:themeColor="text1"/>
                <w:sz w:val="24"/>
                <w:szCs w:val="24"/>
                <w:lang w:val="kk-KZ"/>
              </w:rPr>
              <w:t>1) алынған микрокредитті қайтаруға және ол бойынша сыйақыны Кепіл билетімен белгіленген мерзімде және тәртіппен төлеуге;</w:t>
            </w:r>
          </w:p>
          <w:p w14:paraId="36F2BA5E" w14:textId="77777777" w:rsidR="003D117B" w:rsidRPr="00A944AE" w:rsidRDefault="003D117B" w:rsidP="003D117B">
            <w:pPr>
              <w:pStyle w:val="a4"/>
              <w:suppressAutoHyphens/>
              <w:ind w:right="-106"/>
              <w:jc w:val="both"/>
              <w:rPr>
                <w:rFonts w:ascii="Times New Roman" w:hAnsi="Times New Roman"/>
                <w:color w:val="000000" w:themeColor="text1"/>
                <w:sz w:val="24"/>
                <w:szCs w:val="24"/>
                <w:lang w:val="kk-KZ"/>
              </w:rPr>
            </w:pPr>
            <w:r w:rsidRPr="00A944AE">
              <w:rPr>
                <w:rFonts w:ascii="Times New Roman" w:hAnsi="Times New Roman"/>
                <w:color w:val="000000" w:themeColor="text1"/>
                <w:sz w:val="24"/>
                <w:szCs w:val="24"/>
                <w:lang w:val="kk-KZ"/>
              </w:rPr>
              <w:t>2) Ломбардтың талап етуі бойынша қажетті ақпарат пен құжаттарды беруге;</w:t>
            </w:r>
          </w:p>
          <w:p w14:paraId="18E47D45" w14:textId="77777777" w:rsidR="003D117B" w:rsidRPr="00A944AE" w:rsidRDefault="003D117B" w:rsidP="003D117B">
            <w:pPr>
              <w:pStyle w:val="a4"/>
              <w:suppressAutoHyphens/>
              <w:ind w:right="-106"/>
              <w:jc w:val="both"/>
              <w:rPr>
                <w:rFonts w:ascii="Times New Roman" w:hAnsi="Times New Roman"/>
                <w:color w:val="000000" w:themeColor="text1"/>
                <w:sz w:val="24"/>
                <w:szCs w:val="24"/>
                <w:lang w:val="kk-KZ"/>
              </w:rPr>
            </w:pPr>
            <w:r w:rsidRPr="00A944AE">
              <w:rPr>
                <w:rFonts w:ascii="Times New Roman" w:hAnsi="Times New Roman"/>
                <w:color w:val="000000" w:themeColor="text1"/>
                <w:sz w:val="24"/>
                <w:szCs w:val="24"/>
                <w:lang w:val="kk-KZ"/>
              </w:rPr>
              <w:t>3) Ломбардқа микрокредит сомасын қайтару бойынша шығындарды өтеуге;</w:t>
            </w:r>
          </w:p>
          <w:p w14:paraId="10A680BC" w14:textId="77777777" w:rsidR="003D117B" w:rsidRPr="00A944AE" w:rsidRDefault="003D117B" w:rsidP="003D117B">
            <w:pPr>
              <w:pStyle w:val="a4"/>
              <w:tabs>
                <w:tab w:val="left" w:pos="179"/>
              </w:tabs>
              <w:suppressAutoHyphens/>
              <w:ind w:right="-106"/>
              <w:jc w:val="both"/>
              <w:rPr>
                <w:rFonts w:ascii="Times New Roman" w:hAnsi="Times New Roman"/>
                <w:color w:val="000000" w:themeColor="text1"/>
                <w:sz w:val="24"/>
                <w:szCs w:val="24"/>
                <w:lang w:val="kk-KZ"/>
              </w:rPr>
            </w:pPr>
            <w:r w:rsidRPr="00A944AE">
              <w:rPr>
                <w:rFonts w:ascii="Times New Roman" w:hAnsi="Times New Roman"/>
                <w:color w:val="000000" w:themeColor="text1"/>
                <w:sz w:val="24"/>
                <w:szCs w:val="24"/>
                <w:lang w:val="kk-KZ"/>
              </w:rPr>
              <w:t>4)</w:t>
            </w:r>
            <w:r w:rsidRPr="00B350BD">
              <w:rPr>
                <w:rFonts w:ascii="Times New Roman" w:hAnsi="Times New Roman"/>
                <w:color w:val="000000" w:themeColor="text1"/>
                <w:sz w:val="24"/>
                <w:szCs w:val="24"/>
                <w:lang w:val="kk-KZ"/>
              </w:rPr>
              <w:t xml:space="preserve"> </w:t>
            </w:r>
            <w:r w:rsidRPr="00A944AE">
              <w:rPr>
                <w:rFonts w:ascii="Times New Roman" w:hAnsi="Times New Roman"/>
                <w:color w:val="000000" w:themeColor="text1"/>
                <w:sz w:val="24"/>
                <w:szCs w:val="24"/>
                <w:lang w:val="kk-KZ"/>
              </w:rPr>
              <w:t>Ломбардты өзінің сауалнамалық деректерінің өзгергені туралы, сондай-ақ оның міндеттемелерін орындауына әсер ететін кез келген мән-жайлар туралы дереу жазбаша хабардар етуге;</w:t>
            </w:r>
          </w:p>
          <w:p w14:paraId="5EA55668" w14:textId="02B97B85" w:rsidR="003D117B" w:rsidRPr="00A944AE" w:rsidRDefault="003D117B" w:rsidP="003D117B">
            <w:pPr>
              <w:pStyle w:val="a4"/>
              <w:suppressAutoHyphens/>
              <w:ind w:right="-106"/>
              <w:jc w:val="both"/>
              <w:rPr>
                <w:rFonts w:ascii="Times New Roman" w:hAnsi="Times New Roman"/>
                <w:color w:val="000000" w:themeColor="text1"/>
                <w:sz w:val="24"/>
                <w:szCs w:val="24"/>
                <w:lang w:val="kk-KZ"/>
              </w:rPr>
            </w:pPr>
            <w:r w:rsidRPr="00A944AE">
              <w:rPr>
                <w:rFonts w:ascii="Times New Roman" w:hAnsi="Times New Roman"/>
                <w:color w:val="000000" w:themeColor="text1"/>
                <w:sz w:val="24"/>
                <w:szCs w:val="24"/>
                <w:lang w:val="kk-KZ"/>
              </w:rPr>
              <w:t xml:space="preserve">5) Ломбардқа кепілге салынған мүлікті мемлекеттік, оның ішінде құқық қорғау және өзге де органдардың алып қоюы және/немесе </w:t>
            </w:r>
            <w:r w:rsidRPr="00A944AE">
              <w:rPr>
                <w:rFonts w:ascii="Times New Roman" w:hAnsi="Times New Roman"/>
                <w:color w:val="000000" w:themeColor="text1"/>
                <w:sz w:val="24"/>
                <w:szCs w:val="24"/>
                <w:lang w:val="kk-KZ"/>
              </w:rPr>
              <w:lastRenderedPageBreak/>
              <w:t>алып қоюы нәтижесінде туындаған залалды даусыз тәртіппен өтеуге;</w:t>
            </w:r>
          </w:p>
          <w:p w14:paraId="265F2D4B" w14:textId="1484547E" w:rsidR="00D156E2" w:rsidRPr="00A944AE" w:rsidRDefault="00D156E2" w:rsidP="00D156E2">
            <w:pPr>
              <w:pStyle w:val="a4"/>
              <w:suppressAutoHyphens/>
              <w:ind w:right="39"/>
              <w:jc w:val="both"/>
              <w:rPr>
                <w:rFonts w:ascii="Times New Roman" w:hAnsi="Times New Roman"/>
                <w:color w:val="000000" w:themeColor="text1"/>
                <w:sz w:val="24"/>
                <w:szCs w:val="24"/>
                <w:lang w:val="kk-KZ"/>
              </w:rPr>
            </w:pPr>
            <w:r w:rsidRPr="00A944AE">
              <w:rPr>
                <w:rFonts w:ascii="Times New Roman" w:hAnsi="Times New Roman"/>
                <w:color w:val="000000" w:themeColor="text1"/>
                <w:sz w:val="24"/>
                <w:szCs w:val="24"/>
                <w:lang w:val="kk-KZ"/>
              </w:rPr>
              <w:t xml:space="preserve">6) жеке куәлікті (паспортты), тұрғылықты жерін, ұялы телефон нөмірін, электрондық пошта мекенжайын ауыстырған, сондай – ақ микрокредит алуға арналған сауалнама-өтініште көрсетілген өзге де мәліметтерді, байланыс деректерін/деректемелерін өзгерткен кезде осындай өзгеріс болған күннен бастап </w:t>
            </w:r>
            <w:r w:rsidRPr="00B350BD">
              <w:rPr>
                <w:rFonts w:ascii="Times New Roman" w:hAnsi="Times New Roman"/>
                <w:color w:val="000000" w:themeColor="text1"/>
                <w:sz w:val="24"/>
                <w:szCs w:val="24"/>
                <w:lang w:val="kk-KZ"/>
              </w:rPr>
              <w:t>3</w:t>
            </w:r>
            <w:r w:rsidRPr="00A944AE">
              <w:rPr>
                <w:rFonts w:ascii="Times New Roman" w:hAnsi="Times New Roman"/>
                <w:color w:val="000000" w:themeColor="text1"/>
                <w:sz w:val="24"/>
                <w:szCs w:val="24"/>
                <w:lang w:val="kk-KZ"/>
              </w:rPr>
              <w:t xml:space="preserve"> (үш) жұмыс күнінен кешіктірмей Ломбардқа хабарлама жіберуге міндетті;</w:t>
            </w:r>
          </w:p>
          <w:p w14:paraId="3B932CF3" w14:textId="5BAFE80D" w:rsidR="00D6017D" w:rsidRPr="00A944AE" w:rsidRDefault="008E3CB8" w:rsidP="008E3CB8">
            <w:pPr>
              <w:pStyle w:val="a4"/>
              <w:suppressAutoHyphens/>
              <w:ind w:firstLine="1"/>
              <w:jc w:val="both"/>
              <w:rPr>
                <w:rFonts w:ascii="Times New Roman" w:hAnsi="Times New Roman"/>
                <w:bCs/>
                <w:color w:val="000000" w:themeColor="text1"/>
                <w:sz w:val="24"/>
                <w:szCs w:val="24"/>
                <w:lang w:val="kk-KZ"/>
              </w:rPr>
            </w:pPr>
            <w:r w:rsidRPr="00A944AE">
              <w:rPr>
                <w:rFonts w:ascii="Times New Roman" w:hAnsi="Times New Roman"/>
                <w:bCs/>
                <w:color w:val="000000" w:themeColor="text1"/>
                <w:sz w:val="24"/>
                <w:szCs w:val="24"/>
                <w:lang w:val="kk-KZ"/>
              </w:rPr>
              <w:t>7</w:t>
            </w:r>
            <w:r w:rsidR="00D6017D" w:rsidRPr="00A944AE">
              <w:rPr>
                <w:rFonts w:ascii="Times New Roman" w:hAnsi="Times New Roman"/>
                <w:bCs/>
                <w:color w:val="000000" w:themeColor="text1"/>
                <w:sz w:val="24"/>
                <w:szCs w:val="24"/>
                <w:lang w:val="kk-KZ"/>
              </w:rPr>
              <w:t>) Л</w:t>
            </w:r>
            <w:r w:rsidRPr="00A944AE">
              <w:rPr>
                <w:rFonts w:ascii="Times New Roman" w:hAnsi="Times New Roman"/>
                <w:bCs/>
                <w:color w:val="000000" w:themeColor="text1"/>
                <w:sz w:val="24"/>
                <w:szCs w:val="24"/>
                <w:lang w:val="kk-KZ"/>
              </w:rPr>
              <w:t>омбардтың талап етуі бойынша Ломбардқа Кепіл затын Л</w:t>
            </w:r>
            <w:r w:rsidR="00D6017D" w:rsidRPr="00A944AE">
              <w:rPr>
                <w:rFonts w:ascii="Times New Roman" w:hAnsi="Times New Roman"/>
                <w:bCs/>
                <w:color w:val="000000" w:themeColor="text1"/>
                <w:sz w:val="24"/>
                <w:szCs w:val="24"/>
                <w:lang w:val="kk-KZ"/>
              </w:rPr>
              <w:t>омбардқа кепілге беруге, сондай-ақ кепіл затын соттан тыс және сотпен сатуға кепіл затының ортақ иеленушілері мен басқа да меншік иелерінің (бар болса) нота</w:t>
            </w:r>
            <w:r w:rsidRPr="00A944AE">
              <w:rPr>
                <w:rFonts w:ascii="Times New Roman" w:hAnsi="Times New Roman"/>
                <w:bCs/>
                <w:color w:val="000000" w:themeColor="text1"/>
                <w:sz w:val="24"/>
                <w:szCs w:val="24"/>
                <w:lang w:val="kk-KZ"/>
              </w:rPr>
              <w:t>риат куәландырған келісімдерін К</w:t>
            </w:r>
            <w:r w:rsidR="00D6017D" w:rsidRPr="00A944AE">
              <w:rPr>
                <w:rFonts w:ascii="Times New Roman" w:hAnsi="Times New Roman"/>
                <w:bCs/>
                <w:color w:val="000000" w:themeColor="text1"/>
                <w:sz w:val="24"/>
                <w:szCs w:val="24"/>
                <w:lang w:val="kk-KZ"/>
              </w:rPr>
              <w:t>епіл билеті жасалғанға дейін беруге міндетті;</w:t>
            </w:r>
          </w:p>
          <w:p w14:paraId="183038B4" w14:textId="71E5C866" w:rsidR="00D6017D" w:rsidRPr="00A944AE" w:rsidRDefault="002B16C1" w:rsidP="008E3CB8">
            <w:pPr>
              <w:pStyle w:val="a4"/>
              <w:suppressAutoHyphens/>
              <w:ind w:firstLine="1"/>
              <w:jc w:val="both"/>
              <w:rPr>
                <w:rFonts w:ascii="Times New Roman" w:hAnsi="Times New Roman"/>
                <w:bCs/>
                <w:color w:val="000000" w:themeColor="text1"/>
                <w:sz w:val="24"/>
                <w:szCs w:val="24"/>
                <w:lang w:val="kk-KZ"/>
              </w:rPr>
            </w:pPr>
            <w:r w:rsidRPr="00A944AE">
              <w:rPr>
                <w:rFonts w:ascii="Times New Roman" w:hAnsi="Times New Roman"/>
                <w:bCs/>
                <w:color w:val="000000" w:themeColor="text1"/>
                <w:sz w:val="24"/>
                <w:szCs w:val="24"/>
                <w:lang w:val="kk-KZ"/>
              </w:rPr>
              <w:t>8</w:t>
            </w:r>
            <w:r w:rsidR="00D6017D" w:rsidRPr="00A944AE">
              <w:rPr>
                <w:rFonts w:ascii="Times New Roman" w:hAnsi="Times New Roman"/>
                <w:bCs/>
                <w:color w:val="000000" w:themeColor="text1"/>
                <w:sz w:val="24"/>
                <w:szCs w:val="24"/>
                <w:lang w:val="kk-KZ"/>
              </w:rPr>
              <w:t>) Ломбардқа және оның бағалаушыларына оның бағалау құнын айқындау үшін, оның ішінде кепіл мүлкін соттан тыс өткізу рәсімі шеңберінде кепіл нысанасына рұқсат беруге құқығы бар;</w:t>
            </w:r>
          </w:p>
          <w:p w14:paraId="0CFBFD61" w14:textId="01B3AD53" w:rsidR="00D6017D" w:rsidRPr="00A944AE" w:rsidRDefault="002B16C1" w:rsidP="008E3CB8">
            <w:pPr>
              <w:pStyle w:val="a4"/>
              <w:suppressAutoHyphens/>
              <w:ind w:firstLine="1"/>
              <w:jc w:val="both"/>
              <w:rPr>
                <w:rFonts w:ascii="Times New Roman" w:hAnsi="Times New Roman"/>
                <w:bCs/>
                <w:color w:val="000000" w:themeColor="text1"/>
                <w:sz w:val="24"/>
                <w:szCs w:val="24"/>
                <w:lang w:val="kk-KZ"/>
              </w:rPr>
            </w:pPr>
            <w:r w:rsidRPr="00A944AE">
              <w:rPr>
                <w:rFonts w:ascii="Times New Roman" w:hAnsi="Times New Roman"/>
                <w:bCs/>
                <w:color w:val="000000" w:themeColor="text1"/>
                <w:sz w:val="24"/>
                <w:szCs w:val="24"/>
                <w:lang w:val="kk-KZ"/>
              </w:rPr>
              <w:t>9</w:t>
            </w:r>
            <w:r w:rsidR="00D6017D" w:rsidRPr="00A944AE">
              <w:rPr>
                <w:rFonts w:ascii="Times New Roman" w:hAnsi="Times New Roman"/>
                <w:bCs/>
                <w:color w:val="000000" w:themeColor="text1"/>
                <w:sz w:val="24"/>
                <w:szCs w:val="24"/>
                <w:lang w:val="kk-KZ"/>
              </w:rPr>
              <w:t xml:space="preserve">)Кепіл билетін жасасқан кезден бастап 1 (бір) жұмыс күні ішінде оны уәкілетті мемлекеттік тіркеуші органда тіркеуге міндетті. Қарыз </w:t>
            </w:r>
            <w:r w:rsidRPr="00A944AE">
              <w:rPr>
                <w:rFonts w:ascii="Times New Roman" w:hAnsi="Times New Roman"/>
                <w:bCs/>
                <w:color w:val="000000" w:themeColor="text1"/>
                <w:sz w:val="24"/>
                <w:szCs w:val="24"/>
                <w:lang w:val="kk-KZ"/>
              </w:rPr>
              <w:t>алушы К</w:t>
            </w:r>
            <w:r w:rsidR="00D6017D" w:rsidRPr="00A944AE">
              <w:rPr>
                <w:rFonts w:ascii="Times New Roman" w:hAnsi="Times New Roman"/>
                <w:bCs/>
                <w:color w:val="000000" w:themeColor="text1"/>
                <w:sz w:val="24"/>
                <w:szCs w:val="24"/>
                <w:lang w:val="kk-KZ"/>
              </w:rPr>
              <w:t>епіл билетін мемлекеттік тіркеу бойынша, сондай-ақ кепілді тоқтатуды тіркеу бойынша барлық шығыстарды дербес көтереді;</w:t>
            </w:r>
          </w:p>
          <w:p w14:paraId="3A341741" w14:textId="37CD4F18" w:rsidR="00D6017D" w:rsidRPr="00A944AE" w:rsidRDefault="002B16C1" w:rsidP="008E3CB8">
            <w:pPr>
              <w:pStyle w:val="a4"/>
              <w:suppressAutoHyphens/>
              <w:ind w:firstLine="1"/>
              <w:jc w:val="both"/>
              <w:rPr>
                <w:rFonts w:ascii="Times New Roman" w:hAnsi="Times New Roman"/>
                <w:bCs/>
                <w:color w:val="000000" w:themeColor="text1"/>
                <w:sz w:val="24"/>
                <w:szCs w:val="24"/>
                <w:lang w:val="kk-KZ"/>
              </w:rPr>
            </w:pPr>
            <w:r w:rsidRPr="00A944AE">
              <w:rPr>
                <w:rFonts w:ascii="Times New Roman" w:hAnsi="Times New Roman"/>
                <w:bCs/>
                <w:color w:val="000000" w:themeColor="text1"/>
                <w:sz w:val="24"/>
                <w:szCs w:val="24"/>
                <w:lang w:val="kk-KZ"/>
              </w:rPr>
              <w:t>10</w:t>
            </w:r>
            <w:r w:rsidR="00D6017D" w:rsidRPr="00A944AE">
              <w:rPr>
                <w:rFonts w:ascii="Times New Roman" w:hAnsi="Times New Roman"/>
                <w:bCs/>
                <w:color w:val="000000" w:themeColor="text1"/>
                <w:sz w:val="24"/>
                <w:szCs w:val="24"/>
                <w:lang w:val="kk-KZ"/>
              </w:rPr>
              <w:t>) Кепіл</w:t>
            </w:r>
            <w:r w:rsidR="00434402" w:rsidRPr="00A944AE">
              <w:rPr>
                <w:rFonts w:ascii="Times New Roman" w:hAnsi="Times New Roman"/>
                <w:bCs/>
                <w:color w:val="000000" w:themeColor="text1"/>
                <w:sz w:val="24"/>
                <w:szCs w:val="24"/>
                <w:lang w:val="kk-KZ"/>
              </w:rPr>
              <w:t xml:space="preserve"> билетінің қолданылу кезеңінде Л</w:t>
            </w:r>
            <w:r w:rsidR="00D6017D" w:rsidRPr="00A944AE">
              <w:rPr>
                <w:rFonts w:ascii="Times New Roman" w:hAnsi="Times New Roman"/>
                <w:bCs/>
                <w:color w:val="000000" w:themeColor="text1"/>
                <w:sz w:val="24"/>
                <w:szCs w:val="24"/>
                <w:lang w:val="kk-KZ"/>
              </w:rPr>
              <w:t>омбардтың жазбаша келісімінсіз кепіл затын сатпауға, сыйға тартпауға, кез келген нысанда иеліктен шығармауға, жалға бермеуге, қайта кепілге салмауға, өзгеше түрде билік етпеуге міндетті;</w:t>
            </w:r>
          </w:p>
          <w:p w14:paraId="7B6CE81C" w14:textId="2DB4C533" w:rsidR="00D6017D" w:rsidRPr="00A944AE" w:rsidRDefault="00434402" w:rsidP="008E3CB8">
            <w:pPr>
              <w:pStyle w:val="a4"/>
              <w:suppressAutoHyphens/>
              <w:ind w:firstLine="1"/>
              <w:jc w:val="both"/>
              <w:rPr>
                <w:rFonts w:ascii="Times New Roman" w:hAnsi="Times New Roman"/>
                <w:bCs/>
                <w:color w:val="000000" w:themeColor="text1"/>
                <w:sz w:val="24"/>
                <w:szCs w:val="24"/>
                <w:lang w:val="kk-KZ"/>
              </w:rPr>
            </w:pPr>
            <w:r w:rsidRPr="00A944AE">
              <w:rPr>
                <w:rFonts w:ascii="Times New Roman" w:hAnsi="Times New Roman"/>
                <w:bCs/>
                <w:color w:val="000000" w:themeColor="text1"/>
                <w:sz w:val="24"/>
                <w:szCs w:val="24"/>
                <w:lang w:val="kk-KZ"/>
              </w:rPr>
              <w:t>11</w:t>
            </w:r>
            <w:r w:rsidR="00D6017D" w:rsidRPr="00A944AE">
              <w:rPr>
                <w:rFonts w:ascii="Times New Roman" w:hAnsi="Times New Roman"/>
                <w:bCs/>
                <w:color w:val="000000" w:themeColor="text1"/>
                <w:sz w:val="24"/>
                <w:szCs w:val="24"/>
                <w:lang w:val="kk-KZ"/>
              </w:rPr>
              <w:t>) кепіл заттын және оны жөндеуді қоса алғанда, оның нарықтық құнын тиісінше сақтау үшін қажетті барлық шараларды қабылдауға міндетті;</w:t>
            </w:r>
          </w:p>
          <w:p w14:paraId="1C116FA9" w14:textId="7AA3D668" w:rsidR="00D6017D" w:rsidRPr="00A944AE" w:rsidRDefault="00434402" w:rsidP="008E3CB8">
            <w:pPr>
              <w:pStyle w:val="a4"/>
              <w:suppressAutoHyphens/>
              <w:ind w:firstLine="1"/>
              <w:jc w:val="both"/>
              <w:rPr>
                <w:rFonts w:ascii="Times New Roman" w:hAnsi="Times New Roman"/>
                <w:bCs/>
                <w:color w:val="000000" w:themeColor="text1"/>
                <w:sz w:val="24"/>
                <w:szCs w:val="24"/>
                <w:lang w:val="kk-KZ"/>
              </w:rPr>
            </w:pPr>
            <w:r w:rsidRPr="00A944AE">
              <w:rPr>
                <w:rFonts w:ascii="Times New Roman" w:hAnsi="Times New Roman"/>
                <w:bCs/>
                <w:color w:val="000000" w:themeColor="text1"/>
                <w:sz w:val="24"/>
                <w:szCs w:val="24"/>
                <w:lang w:val="kk-KZ"/>
              </w:rPr>
              <w:t>12</w:t>
            </w:r>
            <w:r w:rsidR="00D6017D" w:rsidRPr="00A944AE">
              <w:rPr>
                <w:rFonts w:ascii="Times New Roman" w:hAnsi="Times New Roman"/>
                <w:bCs/>
                <w:color w:val="000000" w:themeColor="text1"/>
                <w:sz w:val="24"/>
                <w:szCs w:val="24"/>
                <w:lang w:val="kk-KZ"/>
              </w:rPr>
              <w:t>) Ломбардқа кепіл затын жоғалту немесе бүлдіру қатерінің туындағаны туралы дереу жазбаша хабарлауға және осындай қатерді болғызбау жөніндегі барлық ықтимал шараларды қабылдауға міндетті;</w:t>
            </w:r>
          </w:p>
          <w:p w14:paraId="63F5790A" w14:textId="204372C2" w:rsidR="00D6017D" w:rsidRPr="00A944AE" w:rsidRDefault="00434402" w:rsidP="008E3CB8">
            <w:pPr>
              <w:pStyle w:val="a4"/>
              <w:suppressAutoHyphens/>
              <w:ind w:firstLine="1"/>
              <w:jc w:val="both"/>
              <w:rPr>
                <w:rFonts w:ascii="Times New Roman" w:hAnsi="Times New Roman"/>
                <w:bCs/>
                <w:color w:val="000000" w:themeColor="text1"/>
                <w:sz w:val="24"/>
                <w:szCs w:val="24"/>
                <w:lang w:val="kk-KZ"/>
              </w:rPr>
            </w:pPr>
            <w:r w:rsidRPr="00A944AE">
              <w:rPr>
                <w:rFonts w:ascii="Times New Roman" w:hAnsi="Times New Roman"/>
                <w:bCs/>
                <w:color w:val="000000" w:themeColor="text1"/>
                <w:sz w:val="24"/>
                <w:szCs w:val="24"/>
                <w:lang w:val="kk-KZ"/>
              </w:rPr>
              <w:t>13) Л</w:t>
            </w:r>
            <w:r w:rsidR="00D6017D" w:rsidRPr="00A944AE">
              <w:rPr>
                <w:rFonts w:ascii="Times New Roman" w:hAnsi="Times New Roman"/>
                <w:bCs/>
                <w:color w:val="000000" w:themeColor="text1"/>
                <w:sz w:val="24"/>
                <w:szCs w:val="24"/>
                <w:lang w:val="kk-KZ"/>
              </w:rPr>
              <w:t>омбардтың бірінші талап етуі бойынша оның өкілдеріне кепіл затының жай-күйін тікелей қарап-тексеру арқылы тексеру мүмкіндігін беруге міндетті;</w:t>
            </w:r>
          </w:p>
          <w:p w14:paraId="5B315BE2" w14:textId="51E35ACB" w:rsidR="00D6017D" w:rsidRPr="00A944AE" w:rsidRDefault="00434402" w:rsidP="008E3CB8">
            <w:pPr>
              <w:pStyle w:val="a4"/>
              <w:suppressAutoHyphens/>
              <w:ind w:firstLine="1"/>
              <w:jc w:val="both"/>
              <w:rPr>
                <w:rFonts w:ascii="Times New Roman" w:hAnsi="Times New Roman"/>
                <w:bCs/>
                <w:color w:val="000000" w:themeColor="text1"/>
                <w:sz w:val="24"/>
                <w:szCs w:val="24"/>
                <w:lang w:val="kk-KZ"/>
              </w:rPr>
            </w:pPr>
            <w:r w:rsidRPr="00A944AE">
              <w:rPr>
                <w:rFonts w:ascii="Times New Roman" w:hAnsi="Times New Roman"/>
                <w:bCs/>
                <w:color w:val="000000" w:themeColor="text1"/>
                <w:sz w:val="24"/>
                <w:szCs w:val="24"/>
                <w:lang w:val="kk-KZ"/>
              </w:rPr>
              <w:t>14</w:t>
            </w:r>
            <w:r w:rsidR="00D6017D" w:rsidRPr="00A944AE">
              <w:rPr>
                <w:rFonts w:ascii="Times New Roman" w:hAnsi="Times New Roman"/>
                <w:bCs/>
                <w:color w:val="000000" w:themeColor="text1"/>
                <w:sz w:val="24"/>
                <w:szCs w:val="24"/>
                <w:lang w:val="kk-KZ"/>
              </w:rPr>
              <w:t xml:space="preserve">) егер кепіл нысанасы жойылса немесе бүлінсе немесе жоғалса, оның ішінде Қарыз алушының кінәсінен болмаса не Қарыз алушының оған арналған меншік құқығы немесе құқықтарының (иелену, пайдалану </w:t>
            </w:r>
            <w:r w:rsidR="00D6017D" w:rsidRPr="00A944AE">
              <w:rPr>
                <w:rFonts w:ascii="Times New Roman" w:hAnsi="Times New Roman"/>
                <w:bCs/>
                <w:color w:val="000000" w:themeColor="text1"/>
                <w:sz w:val="24"/>
                <w:szCs w:val="24"/>
                <w:lang w:val="kk-KZ"/>
              </w:rPr>
              <w:lastRenderedPageBreak/>
              <w:t>немесе билік ету) бір бөлігі заңнамалық актілерде белгіленген негіздер бойынша тоқтатылса, қарыз алушы бұл туралы ломбардқа дереу хабарлауға және кепіл нысанасын 3 (үш) күн ішінде өз қаражатымен қалпына келтіруге немесе ломбардтың қалауы бойынша оны басқа өтімділігі жоғары тең мүлікпен;</w:t>
            </w:r>
          </w:p>
          <w:p w14:paraId="0F9ED27C" w14:textId="731F39C3" w:rsidR="00D6017D" w:rsidRPr="00A944AE" w:rsidRDefault="00434402" w:rsidP="008E3CB8">
            <w:pPr>
              <w:pStyle w:val="a4"/>
              <w:suppressAutoHyphens/>
              <w:ind w:firstLine="1"/>
              <w:jc w:val="both"/>
              <w:rPr>
                <w:rFonts w:ascii="Times New Roman" w:hAnsi="Times New Roman"/>
                <w:bCs/>
                <w:color w:val="000000" w:themeColor="text1"/>
                <w:sz w:val="24"/>
                <w:szCs w:val="24"/>
                <w:lang w:val="kk-KZ"/>
              </w:rPr>
            </w:pPr>
            <w:r w:rsidRPr="00A944AE">
              <w:rPr>
                <w:rFonts w:ascii="Times New Roman" w:hAnsi="Times New Roman"/>
                <w:bCs/>
                <w:color w:val="000000" w:themeColor="text1"/>
                <w:sz w:val="24"/>
                <w:szCs w:val="24"/>
                <w:lang w:val="kk-KZ"/>
              </w:rPr>
              <w:t>15</w:t>
            </w:r>
            <w:r w:rsidR="00D6017D" w:rsidRPr="00A944AE">
              <w:rPr>
                <w:rFonts w:ascii="Times New Roman" w:hAnsi="Times New Roman"/>
                <w:bCs/>
                <w:color w:val="000000" w:themeColor="text1"/>
                <w:sz w:val="24"/>
                <w:szCs w:val="24"/>
                <w:lang w:val="kk-KZ"/>
              </w:rPr>
              <w:t>) Ломбардқа кепіл затына қатысты немесе оған қатысты кез келген билік ету, нұсқау, формальды жазбаша талап ету, рұқсат беру, хабарлау немесе кез келген басқа құжат туралы</w:t>
            </w:r>
            <w:r w:rsidR="00592970" w:rsidRPr="00A944AE">
              <w:rPr>
                <w:rFonts w:ascii="Times New Roman" w:hAnsi="Times New Roman"/>
                <w:bCs/>
                <w:color w:val="000000" w:themeColor="text1"/>
                <w:sz w:val="24"/>
                <w:szCs w:val="24"/>
                <w:lang w:val="kk-KZ"/>
              </w:rPr>
              <w:t xml:space="preserve"> дереу жазбаша хабарлауға және м</w:t>
            </w:r>
            <w:r w:rsidR="00D6017D" w:rsidRPr="00A944AE">
              <w:rPr>
                <w:rFonts w:ascii="Times New Roman" w:hAnsi="Times New Roman"/>
                <w:bCs/>
                <w:color w:val="000000" w:themeColor="text1"/>
                <w:sz w:val="24"/>
                <w:szCs w:val="24"/>
                <w:lang w:val="kk-KZ"/>
              </w:rPr>
              <w:t xml:space="preserve">емлекеттік орган, мекеме немесе қандай да бір үшінші тарап </w:t>
            </w:r>
            <w:r w:rsidR="00592970" w:rsidRPr="00A944AE">
              <w:rPr>
                <w:rFonts w:ascii="Times New Roman" w:hAnsi="Times New Roman"/>
                <w:bCs/>
                <w:color w:val="000000" w:themeColor="text1"/>
                <w:sz w:val="24"/>
                <w:szCs w:val="24"/>
                <w:lang w:val="kk-KZ"/>
              </w:rPr>
              <w:t>Қарыз</w:t>
            </w:r>
            <w:r w:rsidR="00D6017D" w:rsidRPr="00A944AE">
              <w:rPr>
                <w:rFonts w:ascii="Times New Roman" w:hAnsi="Times New Roman"/>
                <w:bCs/>
                <w:color w:val="000000" w:themeColor="text1"/>
                <w:sz w:val="24"/>
                <w:szCs w:val="24"/>
                <w:lang w:val="kk-KZ"/>
              </w:rPr>
              <w:t xml:space="preserve"> алушыға табыс етуге міндетті;</w:t>
            </w:r>
          </w:p>
          <w:p w14:paraId="5AFD894E" w14:textId="41413643" w:rsidR="00D6017D" w:rsidRPr="00A944AE" w:rsidRDefault="00D6017D" w:rsidP="008E3CB8">
            <w:pPr>
              <w:pStyle w:val="a4"/>
              <w:suppressAutoHyphens/>
              <w:ind w:firstLine="1"/>
              <w:jc w:val="both"/>
              <w:rPr>
                <w:rFonts w:ascii="Times New Roman" w:hAnsi="Times New Roman"/>
                <w:bCs/>
                <w:color w:val="000000" w:themeColor="text1"/>
                <w:sz w:val="24"/>
                <w:szCs w:val="24"/>
                <w:lang w:val="kk-KZ"/>
              </w:rPr>
            </w:pPr>
            <w:r w:rsidRPr="00A944AE">
              <w:rPr>
                <w:rFonts w:ascii="Times New Roman" w:hAnsi="Times New Roman"/>
                <w:bCs/>
                <w:color w:val="000000" w:themeColor="text1"/>
                <w:sz w:val="24"/>
                <w:szCs w:val="24"/>
                <w:lang w:val="kk-KZ"/>
              </w:rPr>
              <w:t>1</w:t>
            </w:r>
            <w:r w:rsidR="00592970" w:rsidRPr="00A944AE">
              <w:rPr>
                <w:rFonts w:ascii="Times New Roman" w:hAnsi="Times New Roman"/>
                <w:bCs/>
                <w:color w:val="000000" w:themeColor="text1"/>
                <w:sz w:val="24"/>
                <w:szCs w:val="24"/>
                <w:lang w:val="kk-KZ"/>
              </w:rPr>
              <w:t>6</w:t>
            </w:r>
            <w:r w:rsidRPr="00A944AE">
              <w:rPr>
                <w:rFonts w:ascii="Times New Roman" w:hAnsi="Times New Roman"/>
                <w:bCs/>
                <w:color w:val="000000" w:themeColor="text1"/>
                <w:sz w:val="24"/>
                <w:szCs w:val="24"/>
                <w:lang w:val="kk-KZ"/>
              </w:rPr>
              <w:t>) кепіл заты жоғалған, бүлінген, жойылған не заңдарда немесе өзге де орындау үшін міндетті актілерде көзделген негіздер бойыншам меншік құқығы тоқтатылған жағдайда, жоғалған, бүлінген, жойылған кепіл нысанасы үшін алынған өтемақыны бір</w:t>
            </w:r>
            <w:r w:rsidR="00592970" w:rsidRPr="00A944AE">
              <w:rPr>
                <w:rFonts w:ascii="Times New Roman" w:hAnsi="Times New Roman"/>
                <w:bCs/>
                <w:color w:val="000000" w:themeColor="text1"/>
                <w:sz w:val="24"/>
                <w:szCs w:val="24"/>
                <w:lang w:val="kk-KZ"/>
              </w:rPr>
              <w:t>інші кезекте Ломбард алдындағы К</w:t>
            </w:r>
            <w:r w:rsidRPr="00A944AE">
              <w:rPr>
                <w:rFonts w:ascii="Times New Roman" w:hAnsi="Times New Roman"/>
                <w:bCs/>
                <w:color w:val="000000" w:themeColor="text1"/>
                <w:sz w:val="24"/>
                <w:szCs w:val="24"/>
                <w:lang w:val="kk-KZ"/>
              </w:rPr>
              <w:t>епіл билеті бойынша кепілмен қамтамасыз етілген міндеттемені өтеуге жіберуге міндетті;</w:t>
            </w:r>
          </w:p>
          <w:p w14:paraId="4B896042" w14:textId="41F375CE" w:rsidR="00D6017D" w:rsidRPr="00A944AE" w:rsidRDefault="00D6017D" w:rsidP="008E3CB8">
            <w:pPr>
              <w:pStyle w:val="a4"/>
              <w:suppressAutoHyphens/>
              <w:ind w:firstLine="1"/>
              <w:jc w:val="both"/>
              <w:rPr>
                <w:rFonts w:ascii="Times New Roman" w:hAnsi="Times New Roman"/>
                <w:bCs/>
                <w:color w:val="000000" w:themeColor="text1"/>
                <w:sz w:val="24"/>
                <w:szCs w:val="24"/>
                <w:lang w:val="kk-KZ"/>
              </w:rPr>
            </w:pPr>
            <w:r w:rsidRPr="00A944AE">
              <w:rPr>
                <w:rFonts w:ascii="Times New Roman" w:hAnsi="Times New Roman"/>
                <w:bCs/>
                <w:color w:val="000000" w:themeColor="text1"/>
                <w:sz w:val="24"/>
                <w:szCs w:val="24"/>
                <w:lang w:val="kk-KZ"/>
              </w:rPr>
              <w:t>1</w:t>
            </w:r>
            <w:r w:rsidR="008972FA" w:rsidRPr="00A944AE">
              <w:rPr>
                <w:rFonts w:ascii="Times New Roman" w:hAnsi="Times New Roman"/>
                <w:bCs/>
                <w:color w:val="000000" w:themeColor="text1"/>
                <w:sz w:val="24"/>
                <w:szCs w:val="24"/>
                <w:lang w:val="kk-KZ"/>
              </w:rPr>
              <w:t>7</w:t>
            </w:r>
            <w:r w:rsidRPr="00A944AE">
              <w:rPr>
                <w:rFonts w:ascii="Times New Roman" w:hAnsi="Times New Roman"/>
                <w:bCs/>
                <w:color w:val="000000" w:themeColor="text1"/>
                <w:sz w:val="24"/>
                <w:szCs w:val="24"/>
                <w:lang w:val="kk-KZ"/>
              </w:rPr>
              <w:t xml:space="preserve">) кепіл туралы хабарламаны Интернет ақпараттық-телекоммуникациялық желісіндегі электрондық пошта бойынша, сондай - ақ SMS-хабарламалар (оның ішінде WhatsApp, Telegram, Viber бағдарламаларының көмегімен хабарламалар) арқылы тапсырыс хатпен алғаннан кейін </w:t>
            </w:r>
            <w:r w:rsidR="008972FA" w:rsidRPr="00A944AE">
              <w:rPr>
                <w:rFonts w:ascii="Times New Roman" w:hAnsi="Times New Roman"/>
                <w:bCs/>
                <w:color w:val="000000" w:themeColor="text1"/>
                <w:sz w:val="24"/>
                <w:szCs w:val="24"/>
                <w:lang w:val="kk-KZ"/>
              </w:rPr>
              <w:t>Қарыз</w:t>
            </w:r>
            <w:r w:rsidRPr="00A944AE">
              <w:rPr>
                <w:rFonts w:ascii="Times New Roman" w:hAnsi="Times New Roman"/>
                <w:bCs/>
                <w:color w:val="000000" w:themeColor="text1"/>
                <w:sz w:val="24"/>
                <w:szCs w:val="24"/>
                <w:lang w:val="kk-KZ"/>
              </w:rPr>
              <w:t xml:space="preserve"> алушы хабарлама жасалған күннен бастап күнтізбе</w:t>
            </w:r>
            <w:r w:rsidR="008972FA" w:rsidRPr="00A944AE">
              <w:rPr>
                <w:rFonts w:ascii="Times New Roman" w:hAnsi="Times New Roman"/>
                <w:bCs/>
                <w:color w:val="000000" w:themeColor="text1"/>
                <w:sz w:val="24"/>
                <w:szCs w:val="24"/>
                <w:lang w:val="kk-KZ"/>
              </w:rPr>
              <w:t>лік 1 (бір) күннен кешіктірмей Л</w:t>
            </w:r>
            <w:r w:rsidRPr="00A944AE">
              <w:rPr>
                <w:rFonts w:ascii="Times New Roman" w:hAnsi="Times New Roman"/>
                <w:bCs/>
                <w:color w:val="000000" w:themeColor="text1"/>
                <w:sz w:val="24"/>
                <w:szCs w:val="24"/>
                <w:lang w:val="kk-KZ"/>
              </w:rPr>
              <w:t xml:space="preserve">омбардқа кепіл затын кепілге беруге міндетті. </w:t>
            </w:r>
            <w:r w:rsidR="008972FA" w:rsidRPr="00A944AE">
              <w:rPr>
                <w:rFonts w:ascii="Times New Roman" w:hAnsi="Times New Roman"/>
                <w:bCs/>
                <w:color w:val="000000" w:themeColor="text1"/>
                <w:sz w:val="24"/>
                <w:szCs w:val="24"/>
                <w:lang w:val="kk-KZ"/>
              </w:rPr>
              <w:t>Хабардар етілген кезден бастап Кепіл берушінің к</w:t>
            </w:r>
            <w:r w:rsidRPr="00A944AE">
              <w:rPr>
                <w:rFonts w:ascii="Times New Roman" w:hAnsi="Times New Roman"/>
                <w:bCs/>
                <w:color w:val="000000" w:themeColor="text1"/>
                <w:sz w:val="24"/>
                <w:szCs w:val="24"/>
                <w:lang w:val="kk-KZ"/>
              </w:rPr>
              <w:t>епіл затын пайдалануға құқығы жоқ. Кепіл заттын кепілге салған кезде Кепіл билетіне</w:t>
            </w:r>
            <w:r w:rsidR="008E3CB8" w:rsidRPr="00A944AE">
              <w:rPr>
                <w:rFonts w:ascii="Times New Roman" w:hAnsi="Times New Roman"/>
                <w:bCs/>
                <w:color w:val="000000" w:themeColor="text1"/>
                <w:sz w:val="24"/>
                <w:szCs w:val="24"/>
                <w:lang w:val="kk-KZ"/>
              </w:rPr>
              <w:t xml:space="preserve"> өзгерістер енгізілмейді;</w:t>
            </w:r>
          </w:p>
          <w:p w14:paraId="07F0B0C5" w14:textId="64C63B28" w:rsidR="003D117B" w:rsidRPr="00A944AE" w:rsidRDefault="008E3CB8" w:rsidP="003D117B">
            <w:pPr>
              <w:pStyle w:val="a4"/>
              <w:suppressAutoHyphens/>
              <w:ind w:right="-106"/>
              <w:jc w:val="both"/>
              <w:rPr>
                <w:rFonts w:ascii="Times New Roman" w:hAnsi="Times New Roman"/>
                <w:color w:val="000000" w:themeColor="text1"/>
                <w:sz w:val="24"/>
                <w:szCs w:val="24"/>
                <w:lang w:val="kk-KZ"/>
              </w:rPr>
            </w:pPr>
            <w:r w:rsidRPr="00A944AE">
              <w:rPr>
                <w:rFonts w:ascii="Times New Roman" w:hAnsi="Times New Roman"/>
                <w:color w:val="000000" w:themeColor="text1"/>
                <w:sz w:val="24"/>
                <w:szCs w:val="24"/>
                <w:lang w:val="kk-KZ"/>
              </w:rPr>
              <w:t>18</w:t>
            </w:r>
            <w:r w:rsidR="003D117B" w:rsidRPr="00A944AE">
              <w:rPr>
                <w:rFonts w:ascii="Times New Roman" w:hAnsi="Times New Roman"/>
                <w:color w:val="000000" w:themeColor="text1"/>
                <w:sz w:val="24"/>
                <w:szCs w:val="24"/>
                <w:lang w:val="kk-KZ"/>
              </w:rPr>
              <w:t>) Өзге де талаптарды орындауға, сондай-ақ Кепіл билетінде, микроқаржы қызметі туралы заңнамада және Қазақстан Республикасының азаматтық заңнамасында белгіленген жауаптылықта болуға міндетті.</w:t>
            </w:r>
          </w:p>
          <w:p w14:paraId="685190CC" w14:textId="316E80EE" w:rsidR="00BD11A7" w:rsidRPr="00A944AE" w:rsidRDefault="00BD11A7" w:rsidP="003D117B">
            <w:pPr>
              <w:pStyle w:val="a4"/>
              <w:suppressAutoHyphens/>
              <w:ind w:right="-106"/>
              <w:jc w:val="both"/>
              <w:rPr>
                <w:rFonts w:ascii="Times New Roman" w:hAnsi="Times New Roman"/>
                <w:color w:val="000000" w:themeColor="text1"/>
                <w:sz w:val="24"/>
                <w:szCs w:val="24"/>
                <w:lang w:val="kk-KZ"/>
              </w:rPr>
            </w:pPr>
          </w:p>
          <w:p w14:paraId="6461F31D" w14:textId="77777777" w:rsidR="003D117B" w:rsidRPr="00A944AE" w:rsidRDefault="003D117B" w:rsidP="003D117B">
            <w:pPr>
              <w:pStyle w:val="a4"/>
              <w:suppressAutoHyphens/>
              <w:ind w:left="142"/>
              <w:jc w:val="center"/>
              <w:rPr>
                <w:rFonts w:ascii="Times New Roman" w:hAnsi="Times New Roman"/>
                <w:b/>
                <w:color w:val="000000" w:themeColor="text1"/>
                <w:sz w:val="24"/>
                <w:szCs w:val="24"/>
                <w:lang w:val="kk-KZ"/>
              </w:rPr>
            </w:pPr>
            <w:r w:rsidRPr="00A944AE">
              <w:rPr>
                <w:rFonts w:ascii="Times New Roman" w:hAnsi="Times New Roman"/>
                <w:b/>
                <w:color w:val="000000" w:themeColor="text1"/>
                <w:sz w:val="24"/>
                <w:szCs w:val="24"/>
                <w:lang w:val="kk-KZ"/>
              </w:rPr>
              <w:t>3. ЛОМБАРДҚА АРНАЛҒАН ШЕКТЕУЛЕР</w:t>
            </w:r>
          </w:p>
          <w:p w14:paraId="6DFAF3B0" w14:textId="77777777" w:rsidR="003D117B" w:rsidRPr="00A944AE" w:rsidRDefault="003D117B" w:rsidP="003D117B">
            <w:pPr>
              <w:pStyle w:val="a4"/>
              <w:suppressAutoHyphens/>
              <w:ind w:right="-106"/>
              <w:jc w:val="both"/>
              <w:rPr>
                <w:rFonts w:ascii="Times New Roman" w:hAnsi="Times New Roman"/>
                <w:color w:val="000000" w:themeColor="text1"/>
                <w:sz w:val="24"/>
                <w:szCs w:val="24"/>
                <w:lang w:val="kk-KZ"/>
              </w:rPr>
            </w:pPr>
            <w:r w:rsidRPr="00A944AE">
              <w:rPr>
                <w:rFonts w:ascii="Times New Roman" w:hAnsi="Times New Roman"/>
                <w:color w:val="000000" w:themeColor="text1"/>
                <w:sz w:val="24"/>
                <w:szCs w:val="24"/>
                <w:lang w:val="kk-KZ"/>
              </w:rPr>
              <w:t>1) сыйақы ставкасын (оларды төмендету жағдайларын қоспағанда) және (немесе) микрокредитті өтеу тәсілі мен әдісін біржақты тәртіппен өзгерту;</w:t>
            </w:r>
          </w:p>
          <w:p w14:paraId="4F63A0C5" w14:textId="77777777" w:rsidR="003D117B" w:rsidRPr="00A944AE" w:rsidRDefault="003D117B" w:rsidP="003D117B">
            <w:pPr>
              <w:pStyle w:val="a4"/>
              <w:suppressAutoHyphens/>
              <w:ind w:right="-106"/>
              <w:jc w:val="both"/>
              <w:rPr>
                <w:rFonts w:ascii="Times New Roman" w:hAnsi="Times New Roman"/>
                <w:color w:val="000000" w:themeColor="text1"/>
                <w:sz w:val="24"/>
                <w:szCs w:val="24"/>
                <w:lang w:val="kk-KZ"/>
              </w:rPr>
            </w:pPr>
            <w:r w:rsidRPr="00A944AE">
              <w:rPr>
                <w:rFonts w:ascii="Times New Roman" w:hAnsi="Times New Roman"/>
                <w:color w:val="000000" w:themeColor="text1"/>
                <w:sz w:val="24"/>
                <w:szCs w:val="24"/>
                <w:lang w:val="kk-KZ"/>
              </w:rPr>
              <w:t xml:space="preserve">2) микрокредит бойынша сыйақы мен тұрақсыздық айыбын (айыппұлды, өсімпұлды) </w:t>
            </w:r>
            <w:r w:rsidRPr="00A944AE">
              <w:rPr>
                <w:rFonts w:ascii="Times New Roman" w:hAnsi="Times New Roman"/>
                <w:color w:val="000000" w:themeColor="text1"/>
                <w:sz w:val="24"/>
                <w:szCs w:val="24"/>
                <w:lang w:val="kk-KZ"/>
              </w:rPr>
              <w:lastRenderedPageBreak/>
              <w:t>қоспағанда, Қарыз алушыдан кез келген төлемдерді белгілеу және өндіріп алу;</w:t>
            </w:r>
          </w:p>
          <w:p w14:paraId="3C1B8CE5" w14:textId="77777777" w:rsidR="003D117B" w:rsidRPr="00A944AE" w:rsidRDefault="003D117B" w:rsidP="003D117B">
            <w:pPr>
              <w:pStyle w:val="a4"/>
              <w:suppressAutoHyphens/>
              <w:ind w:right="-106"/>
              <w:jc w:val="both"/>
              <w:rPr>
                <w:rFonts w:ascii="Times New Roman" w:hAnsi="Times New Roman"/>
                <w:color w:val="000000" w:themeColor="text1"/>
                <w:sz w:val="24"/>
                <w:szCs w:val="24"/>
                <w:lang w:val="kk-KZ"/>
              </w:rPr>
            </w:pPr>
            <w:r w:rsidRPr="00A944AE">
              <w:rPr>
                <w:rFonts w:ascii="Times New Roman" w:hAnsi="Times New Roman"/>
                <w:color w:val="000000" w:themeColor="text1"/>
                <w:sz w:val="24"/>
                <w:szCs w:val="24"/>
                <w:lang w:val="kk-KZ"/>
              </w:rPr>
              <w:t>3) Ломбардқа микрокредит сомасын, тұрақсыздық айыбын (айыппұл, өсімпұл) және микрокредитті мерзімінен бұрын қайтарғаны үшін басқа да төлемдерді мерзімінен бұрын толық немесе ішінара қайтарған Қарыз алушыдан талап ету;</w:t>
            </w:r>
          </w:p>
          <w:p w14:paraId="07F8F32E" w14:textId="77777777" w:rsidR="003D117B" w:rsidRPr="00B350BD" w:rsidRDefault="003D117B" w:rsidP="003D117B">
            <w:pPr>
              <w:pStyle w:val="a4"/>
              <w:suppressAutoHyphens/>
              <w:ind w:right="-10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4)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билеті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бойынша</w:t>
            </w:r>
            <w:proofErr w:type="spellEnd"/>
            <w:r w:rsidRPr="00B350BD">
              <w:rPr>
                <w:rFonts w:ascii="Times New Roman" w:hAnsi="Times New Roman"/>
                <w:color w:val="000000" w:themeColor="text1"/>
                <w:sz w:val="24"/>
                <w:szCs w:val="24"/>
              </w:rPr>
              <w:t xml:space="preserve"> микрокредит </w:t>
            </w:r>
            <w:proofErr w:type="spellStart"/>
            <w:r w:rsidRPr="00B350BD">
              <w:rPr>
                <w:rFonts w:ascii="Times New Roman" w:hAnsi="Times New Roman"/>
                <w:color w:val="000000" w:themeColor="text1"/>
                <w:sz w:val="24"/>
                <w:szCs w:val="24"/>
              </w:rPr>
              <w:t>сомасын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ұлғайту</w:t>
            </w:r>
            <w:proofErr w:type="spellEnd"/>
            <w:r w:rsidRPr="00B350BD">
              <w:rPr>
                <w:rFonts w:ascii="Times New Roman" w:hAnsi="Times New Roman"/>
                <w:color w:val="000000" w:themeColor="text1"/>
                <w:sz w:val="24"/>
                <w:szCs w:val="24"/>
              </w:rPr>
              <w:t>;</w:t>
            </w:r>
          </w:p>
          <w:p w14:paraId="7495D1D9" w14:textId="77777777" w:rsidR="003D117B" w:rsidRPr="00B350BD" w:rsidRDefault="003D117B" w:rsidP="003D117B">
            <w:pPr>
              <w:pStyle w:val="a4"/>
              <w:suppressAutoHyphens/>
              <w:ind w:right="-10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5) </w:t>
            </w:r>
            <w:proofErr w:type="spellStart"/>
            <w:r w:rsidRPr="00B350BD">
              <w:rPr>
                <w:rFonts w:ascii="Times New Roman" w:hAnsi="Times New Roman"/>
                <w:color w:val="000000" w:themeColor="text1"/>
                <w:sz w:val="24"/>
                <w:szCs w:val="24"/>
              </w:rPr>
              <w:t>негізгі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борышты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немесе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сыйақыны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өтеу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күні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демалыс</w:t>
            </w:r>
            <w:proofErr w:type="spellEnd"/>
            <w:r w:rsidRPr="00B350BD">
              <w:rPr>
                <w:rFonts w:ascii="Times New Roman" w:hAnsi="Times New Roman"/>
                <w:color w:val="000000" w:themeColor="text1"/>
                <w:sz w:val="24"/>
                <w:szCs w:val="24"/>
              </w:rPr>
              <w:t xml:space="preserve"> не </w:t>
            </w:r>
            <w:proofErr w:type="spellStart"/>
            <w:r w:rsidRPr="00B350BD">
              <w:rPr>
                <w:rFonts w:ascii="Times New Roman" w:hAnsi="Times New Roman"/>
                <w:color w:val="000000" w:themeColor="text1"/>
                <w:sz w:val="24"/>
                <w:szCs w:val="24"/>
              </w:rPr>
              <w:t>мереке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күніне</w:t>
            </w:r>
            <w:proofErr w:type="spellEnd"/>
            <w:r w:rsidRPr="00B350BD">
              <w:rPr>
                <w:rFonts w:ascii="Times New Roman" w:hAnsi="Times New Roman"/>
                <w:color w:val="000000" w:themeColor="text1"/>
                <w:sz w:val="24"/>
                <w:szCs w:val="24"/>
              </w:rPr>
              <w:t xml:space="preserve"> тура </w:t>
            </w:r>
            <w:proofErr w:type="spellStart"/>
            <w:r w:rsidRPr="00B350BD">
              <w:rPr>
                <w:rFonts w:ascii="Times New Roman" w:hAnsi="Times New Roman"/>
                <w:color w:val="000000" w:themeColor="text1"/>
                <w:sz w:val="24"/>
                <w:szCs w:val="24"/>
              </w:rPr>
              <w:t>келген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жағдайда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тұрақсыздық</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айыбын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айыппұлды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өсімпұлды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және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сыйақыны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немесе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негізгі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борышты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төлеу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одан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кейінгі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жұмыс</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күні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жүргізіледі</w:t>
            </w:r>
            <w:proofErr w:type="spellEnd"/>
            <w:r w:rsidRPr="00B350BD">
              <w:rPr>
                <w:rFonts w:ascii="Times New Roman" w:hAnsi="Times New Roman"/>
                <w:color w:val="000000" w:themeColor="text1"/>
                <w:sz w:val="24"/>
                <w:szCs w:val="24"/>
              </w:rPr>
              <w:t>;</w:t>
            </w:r>
          </w:p>
          <w:p w14:paraId="32A05D21" w14:textId="77777777" w:rsidR="003D117B" w:rsidRPr="00B350BD" w:rsidRDefault="003D117B" w:rsidP="003D117B">
            <w:pPr>
              <w:pStyle w:val="a4"/>
              <w:suppressAutoHyphens/>
              <w:ind w:right="-10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6) </w:t>
            </w:r>
            <w:proofErr w:type="spellStart"/>
            <w:r w:rsidRPr="00B350BD">
              <w:rPr>
                <w:rFonts w:ascii="Times New Roman" w:hAnsi="Times New Roman"/>
                <w:color w:val="000000" w:themeColor="text1"/>
                <w:sz w:val="24"/>
                <w:szCs w:val="24"/>
              </w:rPr>
              <w:t>кез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келген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валюталық</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баламаға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байланыстыра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отырып</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теңгемен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берілген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билеті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бойынша</w:t>
            </w:r>
            <w:proofErr w:type="spellEnd"/>
            <w:r w:rsidRPr="00B350BD">
              <w:rPr>
                <w:rFonts w:ascii="Times New Roman" w:hAnsi="Times New Roman"/>
                <w:color w:val="000000" w:themeColor="text1"/>
                <w:sz w:val="24"/>
                <w:szCs w:val="24"/>
              </w:rPr>
              <w:t xml:space="preserve"> микрокредит </w:t>
            </w:r>
            <w:proofErr w:type="spellStart"/>
            <w:r w:rsidRPr="00B350BD">
              <w:rPr>
                <w:rFonts w:ascii="Times New Roman" w:hAnsi="Times New Roman"/>
                <w:color w:val="000000" w:themeColor="text1"/>
                <w:sz w:val="24"/>
                <w:szCs w:val="24"/>
              </w:rPr>
              <w:t>бойынша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міндеттемелер</w:t>
            </w:r>
            <w:proofErr w:type="spellEnd"/>
            <w:r w:rsidRPr="00B350BD">
              <w:rPr>
                <w:rFonts w:ascii="Times New Roman" w:hAnsi="Times New Roman"/>
                <w:color w:val="000000" w:themeColor="text1"/>
                <w:sz w:val="24"/>
                <w:szCs w:val="24"/>
              </w:rPr>
              <w:t xml:space="preserve"> мен </w:t>
            </w:r>
            <w:proofErr w:type="spellStart"/>
            <w:r w:rsidRPr="00B350BD">
              <w:rPr>
                <w:rFonts w:ascii="Times New Roman" w:hAnsi="Times New Roman"/>
                <w:color w:val="000000" w:themeColor="text1"/>
                <w:sz w:val="24"/>
                <w:szCs w:val="24"/>
              </w:rPr>
              <w:t>төлемдерді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индекстеу</w:t>
            </w:r>
            <w:proofErr w:type="spellEnd"/>
            <w:r w:rsidRPr="00B350BD">
              <w:rPr>
                <w:rFonts w:ascii="Times New Roman" w:hAnsi="Times New Roman"/>
                <w:color w:val="000000" w:themeColor="text1"/>
                <w:sz w:val="24"/>
                <w:szCs w:val="24"/>
              </w:rPr>
              <w:t>;</w:t>
            </w:r>
          </w:p>
          <w:p w14:paraId="4D219906" w14:textId="77777777" w:rsidR="003D117B" w:rsidRPr="00B350BD" w:rsidRDefault="003D117B" w:rsidP="003D117B">
            <w:pPr>
              <w:pStyle w:val="a4"/>
              <w:suppressAutoHyphens/>
              <w:ind w:right="-10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7)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билетінде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көзделген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жағдайларды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қоспағанда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мүлкін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пайдалану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және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оған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билік</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ету</w:t>
            </w:r>
            <w:proofErr w:type="spellEnd"/>
            <w:r w:rsidRPr="00B350BD">
              <w:rPr>
                <w:rFonts w:ascii="Times New Roman" w:hAnsi="Times New Roman"/>
                <w:color w:val="000000" w:themeColor="text1"/>
                <w:sz w:val="24"/>
                <w:szCs w:val="24"/>
              </w:rPr>
              <w:t>.</w:t>
            </w:r>
          </w:p>
          <w:p w14:paraId="1CF85373" w14:textId="464C9D12" w:rsidR="003D117B" w:rsidRPr="00B350BD" w:rsidRDefault="003D117B" w:rsidP="003D117B">
            <w:pPr>
              <w:tabs>
                <w:tab w:val="left" w:pos="851"/>
              </w:tabs>
              <w:suppressAutoHyphens/>
              <w:spacing w:after="0" w:line="240" w:lineRule="auto"/>
              <w:ind w:right="-10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8) </w:t>
            </w:r>
            <w:proofErr w:type="spellStart"/>
            <w:r w:rsidRPr="00B350BD">
              <w:rPr>
                <w:rFonts w:ascii="Times New Roman" w:hAnsi="Times New Roman"/>
                <w:color w:val="000000" w:themeColor="text1"/>
                <w:sz w:val="24"/>
                <w:szCs w:val="24"/>
              </w:rPr>
              <w:t>коллекторлық</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агенттікпен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осындай</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шарт</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жасасу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жағдайларын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қоспағанда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мәні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берешекті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сотқа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дейін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өндіріп</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және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реттеу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бойынша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қызметтер</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көрсету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сондай</w:t>
            </w:r>
            <w:proofErr w:type="spellEnd"/>
            <w:r w:rsidRPr="00B350BD">
              <w:rPr>
                <w:rFonts w:ascii="Times New Roman" w:hAnsi="Times New Roman"/>
                <w:color w:val="000000" w:themeColor="text1"/>
                <w:sz w:val="24"/>
                <w:szCs w:val="24"/>
              </w:rPr>
              <w:t xml:space="preserve"> - </w:t>
            </w:r>
            <w:proofErr w:type="spellStart"/>
            <w:r w:rsidRPr="00B350BD">
              <w:rPr>
                <w:rFonts w:ascii="Times New Roman" w:hAnsi="Times New Roman"/>
                <w:color w:val="000000" w:themeColor="text1"/>
                <w:sz w:val="24"/>
                <w:szCs w:val="24"/>
              </w:rPr>
              <w:t>ақ</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алушының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берешегіне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байланысты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ақпаратты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жинау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болып</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табылатын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үшінші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тұлғалармен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Шарт</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бұдан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әрі-берешекті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өндіріп</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туралы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шарт</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жасасуға</w:t>
            </w:r>
            <w:proofErr w:type="spellEnd"/>
            <w:r w:rsidRPr="00B350BD">
              <w:rPr>
                <w:rFonts w:ascii="Times New Roman" w:hAnsi="Times New Roman"/>
                <w:color w:val="000000" w:themeColor="text1"/>
                <w:sz w:val="24"/>
                <w:szCs w:val="24"/>
              </w:rPr>
              <w:t>;</w:t>
            </w:r>
          </w:p>
          <w:p w14:paraId="7DA61533" w14:textId="7A400C72" w:rsidR="003D117B" w:rsidRPr="00B350BD" w:rsidRDefault="003D117B" w:rsidP="003D117B">
            <w:pPr>
              <w:pStyle w:val="a4"/>
              <w:suppressAutoHyphens/>
              <w:ind w:right="-10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9) </w:t>
            </w:r>
            <w:proofErr w:type="spellStart"/>
            <w:r w:rsidRPr="00B350BD">
              <w:rPr>
                <w:rFonts w:ascii="Times New Roman" w:hAnsi="Times New Roman"/>
                <w:color w:val="000000" w:themeColor="text1"/>
                <w:sz w:val="24"/>
                <w:szCs w:val="24"/>
              </w:rPr>
              <w:t>берешек</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сотқа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дейінгі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өндіріп</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алуда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және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коллекторлық</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агенттікте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реттеуде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болған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кезеңде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берешекті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өндіріп</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туралы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сотқа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талап-арызбен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жүгінуге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берешек</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коллекторлық</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агенттікте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жұмыста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болған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кезең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үшін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сыйақы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төлеуді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талап</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етуге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сондай-ақ</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көрсетілген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кезеңде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негізгі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борыш</w:t>
            </w:r>
            <w:proofErr w:type="spellEnd"/>
            <w:r w:rsidRPr="00B350BD">
              <w:rPr>
                <w:rFonts w:ascii="Times New Roman" w:hAnsi="Times New Roman"/>
                <w:color w:val="000000" w:themeColor="text1"/>
                <w:sz w:val="24"/>
                <w:szCs w:val="24"/>
              </w:rPr>
              <w:t xml:space="preserve"> пен </w:t>
            </w:r>
            <w:proofErr w:type="spellStart"/>
            <w:r w:rsidRPr="00B350BD">
              <w:rPr>
                <w:rFonts w:ascii="Times New Roman" w:hAnsi="Times New Roman"/>
                <w:color w:val="000000" w:themeColor="text1"/>
                <w:sz w:val="24"/>
                <w:szCs w:val="24"/>
              </w:rPr>
              <w:t>сыйақыны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уақтылы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өтемегені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үшін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тұрақсыздық</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айыбын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айыппұлды</w:t>
            </w:r>
            <w:proofErr w:type="spellEnd"/>
            <w:r w:rsidR="003B31DE" w:rsidRPr="00B350BD">
              <w:rPr>
                <w:rFonts w:ascii="Times New Roman" w:hAnsi="Times New Roman"/>
                <w:color w:val="000000" w:themeColor="text1"/>
                <w:sz w:val="24"/>
                <w:szCs w:val="24"/>
              </w:rPr>
              <w:t xml:space="preserve">, </w:t>
            </w:r>
            <w:proofErr w:type="spellStart"/>
            <w:r w:rsidR="003B31DE" w:rsidRPr="00B350BD">
              <w:rPr>
                <w:rFonts w:ascii="Times New Roman" w:hAnsi="Times New Roman"/>
                <w:color w:val="000000" w:themeColor="text1"/>
                <w:sz w:val="24"/>
                <w:szCs w:val="24"/>
              </w:rPr>
              <w:t>өсімпұлды</w:t>
            </w:r>
            <w:proofErr w:type="spellEnd"/>
            <w:r w:rsidR="003B31DE" w:rsidRPr="00B350BD">
              <w:rPr>
                <w:rFonts w:ascii="Times New Roman" w:hAnsi="Times New Roman"/>
                <w:color w:val="000000" w:themeColor="text1"/>
                <w:sz w:val="24"/>
                <w:szCs w:val="24"/>
              </w:rPr>
              <w:t xml:space="preserve">) </w:t>
            </w:r>
            <w:proofErr w:type="spellStart"/>
            <w:r w:rsidR="003B31DE" w:rsidRPr="00B350BD">
              <w:rPr>
                <w:rFonts w:ascii="Times New Roman" w:hAnsi="Times New Roman"/>
                <w:color w:val="000000" w:themeColor="text1"/>
                <w:sz w:val="24"/>
                <w:szCs w:val="24"/>
              </w:rPr>
              <w:t>есептеуге</w:t>
            </w:r>
            <w:proofErr w:type="spellEnd"/>
            <w:r w:rsidR="003B31DE" w:rsidRPr="00B350BD">
              <w:rPr>
                <w:rFonts w:ascii="Times New Roman" w:hAnsi="Times New Roman"/>
                <w:color w:val="000000" w:themeColor="text1"/>
                <w:sz w:val="24"/>
                <w:szCs w:val="24"/>
              </w:rPr>
              <w:t xml:space="preserve"> </w:t>
            </w:r>
            <w:proofErr w:type="spellStart"/>
            <w:r w:rsidR="003B31DE" w:rsidRPr="00B350BD">
              <w:rPr>
                <w:rFonts w:ascii="Times New Roman" w:hAnsi="Times New Roman"/>
                <w:color w:val="000000" w:themeColor="text1"/>
                <w:sz w:val="24"/>
                <w:szCs w:val="24"/>
              </w:rPr>
              <w:t>міндетті</w:t>
            </w:r>
            <w:proofErr w:type="spellEnd"/>
            <w:r w:rsidR="003B31DE" w:rsidRPr="00B350BD">
              <w:rPr>
                <w:rFonts w:ascii="Times New Roman" w:hAnsi="Times New Roman"/>
                <w:color w:val="000000" w:themeColor="text1"/>
                <w:sz w:val="24"/>
                <w:szCs w:val="24"/>
              </w:rPr>
              <w:t>;</w:t>
            </w:r>
          </w:p>
          <w:p w14:paraId="2389A0D7" w14:textId="77777777" w:rsidR="003B31DE" w:rsidRPr="00B350BD" w:rsidRDefault="003B31DE" w:rsidP="003B31DE">
            <w:pPr>
              <w:pStyle w:val="a4"/>
              <w:suppressAutoHyphens/>
              <w:ind w:right="39"/>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10)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билетті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орындау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шарттары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өзгерген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немесе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микрокредитті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өтеу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мақсатында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жаңа</w:t>
            </w:r>
            <w:proofErr w:type="spellEnd"/>
            <w:r w:rsidRPr="00B350BD">
              <w:rPr>
                <w:rFonts w:ascii="Times New Roman" w:hAnsi="Times New Roman"/>
                <w:color w:val="000000" w:themeColor="text1"/>
                <w:sz w:val="24"/>
                <w:szCs w:val="24"/>
              </w:rPr>
              <w:t xml:space="preserve"> микрокредит </w:t>
            </w:r>
            <w:proofErr w:type="spellStart"/>
            <w:r w:rsidRPr="00B350BD">
              <w:rPr>
                <w:rFonts w:ascii="Times New Roman" w:hAnsi="Times New Roman"/>
                <w:color w:val="000000" w:themeColor="text1"/>
                <w:sz w:val="24"/>
                <w:szCs w:val="24"/>
              </w:rPr>
              <w:t>берілген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кезде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негізгі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борыш</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сомасына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капиталдандырылған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жиынтықталған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мерзімі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өткен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сыйақыға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тұрақсыздық</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айыбына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айыппұлдарға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өсімпұлдарға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сыйақы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есептеу</w:t>
            </w:r>
            <w:proofErr w:type="spellEnd"/>
            <w:r w:rsidRPr="00B350BD">
              <w:rPr>
                <w:rFonts w:ascii="Times New Roman" w:hAnsi="Times New Roman"/>
                <w:color w:val="000000" w:themeColor="text1"/>
                <w:sz w:val="24"/>
                <w:szCs w:val="24"/>
              </w:rPr>
              <w:t>.</w:t>
            </w:r>
          </w:p>
          <w:p w14:paraId="062A65A2" w14:textId="77777777" w:rsidR="003B31DE" w:rsidRPr="00B350BD" w:rsidRDefault="003B31DE" w:rsidP="003D117B">
            <w:pPr>
              <w:pStyle w:val="a4"/>
              <w:suppressAutoHyphens/>
              <w:ind w:right="-106"/>
              <w:jc w:val="both"/>
              <w:rPr>
                <w:rFonts w:ascii="Times New Roman" w:hAnsi="Times New Roman"/>
                <w:color w:val="000000" w:themeColor="text1"/>
                <w:sz w:val="24"/>
                <w:szCs w:val="24"/>
              </w:rPr>
            </w:pPr>
          </w:p>
          <w:p w14:paraId="223F96B5" w14:textId="77777777" w:rsidR="003D117B" w:rsidRPr="00B350BD" w:rsidRDefault="003D117B" w:rsidP="003D117B">
            <w:pPr>
              <w:pStyle w:val="a4"/>
              <w:suppressAutoHyphens/>
              <w:ind w:left="142"/>
              <w:jc w:val="center"/>
              <w:rPr>
                <w:rFonts w:ascii="Times New Roman" w:hAnsi="Times New Roman"/>
                <w:b/>
                <w:color w:val="000000" w:themeColor="text1"/>
                <w:sz w:val="24"/>
                <w:szCs w:val="24"/>
              </w:rPr>
            </w:pPr>
            <w:r w:rsidRPr="00B350BD">
              <w:rPr>
                <w:rFonts w:ascii="Times New Roman" w:hAnsi="Times New Roman"/>
                <w:b/>
                <w:color w:val="000000" w:themeColor="text1"/>
                <w:sz w:val="24"/>
                <w:szCs w:val="24"/>
              </w:rPr>
              <w:t xml:space="preserve">4. КЕПІЛ БИЛЕТІНІҢ ТАЛАПТАРЫНА </w:t>
            </w:r>
            <w:r w:rsidRPr="00B350BD">
              <w:rPr>
                <w:rFonts w:ascii="Times New Roman" w:hAnsi="Times New Roman"/>
                <w:b/>
                <w:color w:val="000000" w:themeColor="text1"/>
                <w:sz w:val="24"/>
                <w:szCs w:val="24"/>
                <w:lang w:val="kk-KZ"/>
              </w:rPr>
              <w:t xml:space="preserve">ЖӘНЕ ҚОСЫЛУ ШАРТҚА </w:t>
            </w:r>
            <w:r w:rsidRPr="00B350BD">
              <w:rPr>
                <w:rFonts w:ascii="Times New Roman" w:hAnsi="Times New Roman"/>
                <w:b/>
                <w:color w:val="000000" w:themeColor="text1"/>
                <w:sz w:val="24"/>
                <w:szCs w:val="24"/>
              </w:rPr>
              <w:t>ӨЗГЕРІСТЕР ЕНГІЗУ ТӘРТІБІ</w:t>
            </w:r>
          </w:p>
          <w:p w14:paraId="2607E261" w14:textId="77777777" w:rsidR="003D117B" w:rsidRPr="00B350BD" w:rsidRDefault="003D117B" w:rsidP="00D124D9">
            <w:pPr>
              <w:pStyle w:val="a4"/>
              <w:suppressAutoHyphens/>
              <w:ind w:right="-106" w:firstLine="46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4.1. </w:t>
            </w: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алушының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ақшалай</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емес</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міндеттемелері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сомасының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мөлшерінің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және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немесе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оларды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төлеу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мерзімінің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өзгеруіне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әкеп</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lastRenderedPageBreak/>
              <w:t>соғатын</w:t>
            </w:r>
            <w:proofErr w:type="spellEnd"/>
            <w:r w:rsidRPr="00B350BD">
              <w:rPr>
                <w:rFonts w:ascii="Times New Roman" w:hAnsi="Times New Roman"/>
                <w:color w:val="000000" w:themeColor="text1"/>
                <w:sz w:val="24"/>
                <w:szCs w:val="24"/>
              </w:rPr>
              <w:t xml:space="preserve"> микрокредит </w:t>
            </w:r>
            <w:proofErr w:type="spellStart"/>
            <w:r w:rsidRPr="00B350BD">
              <w:rPr>
                <w:rFonts w:ascii="Times New Roman" w:hAnsi="Times New Roman"/>
                <w:color w:val="000000" w:themeColor="text1"/>
                <w:sz w:val="24"/>
                <w:szCs w:val="24"/>
              </w:rPr>
              <w:t>шарттары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өзгерген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кезде</w:t>
            </w:r>
            <w:proofErr w:type="spellEnd"/>
            <w:r w:rsidRPr="00B350BD">
              <w:rPr>
                <w:rFonts w:ascii="Times New Roman" w:hAnsi="Times New Roman"/>
                <w:color w:val="000000" w:themeColor="text1"/>
                <w:sz w:val="24"/>
                <w:szCs w:val="24"/>
              </w:rPr>
              <w:t xml:space="preserve"> Ломбард </w:t>
            </w:r>
            <w:proofErr w:type="spellStart"/>
            <w:r w:rsidRPr="00B350BD">
              <w:rPr>
                <w:rFonts w:ascii="Times New Roman" w:hAnsi="Times New Roman"/>
                <w:color w:val="000000" w:themeColor="text1"/>
                <w:sz w:val="24"/>
                <w:szCs w:val="24"/>
              </w:rPr>
              <w:t>жаңа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шарттарды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ескере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отырып</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микрокредитті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өтеудің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жаңа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кестесін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жасайды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және</w:t>
            </w:r>
            <w:proofErr w:type="spellEnd"/>
            <w:r w:rsidRPr="00B350BD">
              <w:rPr>
                <w:rFonts w:ascii="Times New Roman" w:hAnsi="Times New Roman"/>
                <w:color w:val="000000" w:themeColor="text1"/>
                <w:sz w:val="24"/>
                <w:szCs w:val="24"/>
              </w:rPr>
              <w:t xml:space="preserve"> оны </w:t>
            </w: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алушыға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береді</w:t>
            </w:r>
            <w:proofErr w:type="spellEnd"/>
            <w:r w:rsidRPr="00B350BD">
              <w:rPr>
                <w:rFonts w:ascii="Times New Roman" w:hAnsi="Times New Roman"/>
                <w:color w:val="000000" w:themeColor="text1"/>
                <w:sz w:val="24"/>
                <w:szCs w:val="24"/>
              </w:rPr>
              <w:t>.</w:t>
            </w:r>
          </w:p>
          <w:p w14:paraId="1784579E" w14:textId="77777777" w:rsidR="003D117B" w:rsidRPr="00B350BD" w:rsidRDefault="003D117B" w:rsidP="00D124D9">
            <w:pPr>
              <w:pStyle w:val="a4"/>
              <w:suppressAutoHyphens/>
              <w:ind w:right="-106" w:firstLine="46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4.2. </w:t>
            </w:r>
            <w:proofErr w:type="spellStart"/>
            <w:r w:rsidRPr="00B350BD">
              <w:rPr>
                <w:rFonts w:ascii="Times New Roman" w:hAnsi="Times New Roman"/>
                <w:color w:val="000000" w:themeColor="text1"/>
                <w:sz w:val="24"/>
                <w:szCs w:val="24"/>
              </w:rPr>
              <w:t>Микрокредитті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ішінара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мерзімінен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бұрын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өтеген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кезде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кейінгі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сыйақы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сомасы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негізгі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борыш</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қалдығына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қайта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есептеледі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және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алушыға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жаңа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өтеу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кестесімен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қосымша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келісім</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беріледі</w:t>
            </w:r>
            <w:proofErr w:type="spellEnd"/>
            <w:r w:rsidRPr="00B350BD">
              <w:rPr>
                <w:rFonts w:ascii="Times New Roman" w:hAnsi="Times New Roman"/>
                <w:color w:val="000000" w:themeColor="text1"/>
                <w:sz w:val="24"/>
                <w:szCs w:val="24"/>
              </w:rPr>
              <w:t>.</w:t>
            </w:r>
          </w:p>
          <w:p w14:paraId="4B21FA9A" w14:textId="77777777" w:rsidR="003D117B" w:rsidRPr="00B350BD" w:rsidRDefault="003D117B" w:rsidP="00D124D9">
            <w:pPr>
              <w:pStyle w:val="a4"/>
              <w:suppressAutoHyphens/>
              <w:ind w:right="-106" w:firstLine="46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4.3. </w:t>
            </w: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оның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ішінде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үшінші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тұлға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жеке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басын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куәландыратын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құжатты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және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билетін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көрсеткен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кезде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сондай-ақ</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Ломбардқа</w:t>
            </w:r>
            <w:proofErr w:type="spellEnd"/>
            <w:r w:rsidRPr="00B350BD">
              <w:rPr>
                <w:rFonts w:ascii="Times New Roman" w:hAnsi="Times New Roman"/>
                <w:color w:val="000000" w:themeColor="text1"/>
                <w:sz w:val="24"/>
                <w:szCs w:val="24"/>
              </w:rPr>
              <w:t xml:space="preserve"> смс </w:t>
            </w:r>
            <w:proofErr w:type="spellStart"/>
            <w:r w:rsidRPr="00B350BD">
              <w:rPr>
                <w:rFonts w:ascii="Times New Roman" w:hAnsi="Times New Roman"/>
                <w:color w:val="000000" w:themeColor="text1"/>
                <w:sz w:val="24"/>
                <w:szCs w:val="24"/>
              </w:rPr>
              <w:t>хабарлама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жіберу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немесе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электрондық</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поштаға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хабарлама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жіберу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арқылы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хабарлау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арқылы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пайдаланған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күндері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үшін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микрокредитті</w:t>
            </w:r>
            <w:proofErr w:type="spellEnd"/>
            <w:r w:rsidRPr="00B350BD">
              <w:rPr>
                <w:rFonts w:ascii="Times New Roman" w:hAnsi="Times New Roman"/>
                <w:color w:val="000000" w:themeColor="text1"/>
                <w:sz w:val="24"/>
                <w:szCs w:val="24"/>
              </w:rPr>
              <w:t xml:space="preserve"> беру </w:t>
            </w:r>
            <w:proofErr w:type="spellStart"/>
            <w:r w:rsidRPr="00B350BD">
              <w:rPr>
                <w:rFonts w:ascii="Times New Roman" w:hAnsi="Times New Roman"/>
                <w:color w:val="000000" w:themeColor="text1"/>
                <w:sz w:val="24"/>
                <w:szCs w:val="24"/>
              </w:rPr>
              <w:t>шарттарын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сақтай</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отырып</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Ломбардқа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сыйақы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төлеген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жағдайда</w:t>
            </w:r>
            <w:proofErr w:type="spellEnd"/>
            <w:r w:rsidRPr="00B350BD">
              <w:rPr>
                <w:rFonts w:ascii="Times New Roman" w:hAnsi="Times New Roman"/>
                <w:color w:val="000000" w:themeColor="text1"/>
                <w:sz w:val="24"/>
                <w:szCs w:val="24"/>
              </w:rPr>
              <w:t xml:space="preserve">, Ломбард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билетін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ұзартуы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мүмкін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Ломбардтың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қалауы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бойынша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себептерін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түсіндірместен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мерзімді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ұзартудан</w:t>
            </w:r>
            <w:proofErr w:type="spellEnd"/>
            <w:r w:rsidRPr="00B350BD">
              <w:rPr>
                <w:rFonts w:ascii="Times New Roman" w:hAnsi="Times New Roman"/>
                <w:color w:val="000000" w:themeColor="text1"/>
                <w:sz w:val="24"/>
                <w:szCs w:val="24"/>
              </w:rPr>
              <w:t xml:space="preserve"> бас </w:t>
            </w:r>
            <w:proofErr w:type="spellStart"/>
            <w:r w:rsidRPr="00B350BD">
              <w:rPr>
                <w:rFonts w:ascii="Times New Roman" w:hAnsi="Times New Roman"/>
                <w:color w:val="000000" w:themeColor="text1"/>
                <w:sz w:val="24"/>
                <w:szCs w:val="24"/>
              </w:rPr>
              <w:t>тартуы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мүмкін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Бұл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ретте</w:t>
            </w:r>
            <w:proofErr w:type="spellEnd"/>
            <w:r w:rsidRPr="00B350BD">
              <w:rPr>
                <w:rFonts w:ascii="Times New Roman" w:hAnsi="Times New Roman"/>
                <w:color w:val="000000" w:themeColor="text1"/>
                <w:sz w:val="24"/>
                <w:szCs w:val="24"/>
              </w:rPr>
              <w:t xml:space="preserve"> микрокредит </w:t>
            </w:r>
            <w:proofErr w:type="spellStart"/>
            <w:r w:rsidRPr="00B350BD">
              <w:rPr>
                <w:rFonts w:ascii="Times New Roman" w:hAnsi="Times New Roman"/>
                <w:color w:val="000000" w:themeColor="text1"/>
                <w:sz w:val="24"/>
                <w:szCs w:val="24"/>
              </w:rPr>
              <w:t>берудің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жалпы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мерзімі</w:t>
            </w:r>
            <w:proofErr w:type="spellEnd"/>
            <w:r w:rsidRPr="00B350BD">
              <w:rPr>
                <w:rFonts w:ascii="Times New Roman" w:hAnsi="Times New Roman"/>
                <w:color w:val="000000" w:themeColor="text1"/>
                <w:sz w:val="24"/>
                <w:szCs w:val="24"/>
              </w:rPr>
              <w:t xml:space="preserve"> микрокредит </w:t>
            </w:r>
            <w:proofErr w:type="spellStart"/>
            <w:r w:rsidRPr="00B350BD">
              <w:rPr>
                <w:rFonts w:ascii="Times New Roman" w:hAnsi="Times New Roman"/>
                <w:color w:val="000000" w:themeColor="text1"/>
                <w:sz w:val="24"/>
                <w:szCs w:val="24"/>
              </w:rPr>
              <w:t>алған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күннен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бастап</w:t>
            </w:r>
            <w:proofErr w:type="spellEnd"/>
            <w:r w:rsidRPr="00B350BD">
              <w:rPr>
                <w:rFonts w:ascii="Times New Roman" w:hAnsi="Times New Roman"/>
                <w:color w:val="000000" w:themeColor="text1"/>
                <w:sz w:val="24"/>
                <w:szCs w:val="24"/>
              </w:rPr>
              <w:t xml:space="preserve"> 12 (он </w:t>
            </w:r>
            <w:proofErr w:type="spellStart"/>
            <w:r w:rsidRPr="00B350BD">
              <w:rPr>
                <w:rFonts w:ascii="Times New Roman" w:hAnsi="Times New Roman"/>
                <w:color w:val="000000" w:themeColor="text1"/>
                <w:sz w:val="24"/>
                <w:szCs w:val="24"/>
              </w:rPr>
              <w:t>екі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айдан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аспауға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тиіс</w:t>
            </w:r>
            <w:proofErr w:type="spellEnd"/>
            <w:r w:rsidRPr="00B350BD">
              <w:rPr>
                <w:rFonts w:ascii="Times New Roman" w:hAnsi="Times New Roman"/>
                <w:color w:val="000000" w:themeColor="text1"/>
                <w:sz w:val="24"/>
                <w:szCs w:val="24"/>
              </w:rPr>
              <w:t>.</w:t>
            </w:r>
          </w:p>
          <w:p w14:paraId="7197B43E" w14:textId="69DD5514" w:rsidR="003D117B" w:rsidRPr="00B350BD" w:rsidRDefault="003D117B" w:rsidP="00D124D9">
            <w:pPr>
              <w:pStyle w:val="a4"/>
              <w:suppressAutoHyphens/>
              <w:ind w:right="-106" w:firstLine="46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4.4. Ломбард </w:t>
            </w:r>
            <w:proofErr w:type="spellStart"/>
            <w:r w:rsidRPr="00B350BD">
              <w:rPr>
                <w:rFonts w:ascii="Times New Roman" w:hAnsi="Times New Roman"/>
                <w:color w:val="000000" w:themeColor="text1"/>
                <w:sz w:val="24"/>
                <w:szCs w:val="24"/>
              </w:rPr>
              <w:t>қосылу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шартына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Ломбардтың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сайтында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жарияланған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күннен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бастап</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қолданысқа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енгізілетін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өзгерістер</w:t>
            </w:r>
            <w:proofErr w:type="spellEnd"/>
            <w:r w:rsidRPr="00B350BD">
              <w:rPr>
                <w:rFonts w:ascii="Times New Roman" w:hAnsi="Times New Roman"/>
                <w:color w:val="000000" w:themeColor="text1"/>
                <w:sz w:val="24"/>
                <w:szCs w:val="24"/>
              </w:rPr>
              <w:t xml:space="preserve"> мен </w:t>
            </w:r>
            <w:proofErr w:type="spellStart"/>
            <w:r w:rsidRPr="00B350BD">
              <w:rPr>
                <w:rFonts w:ascii="Times New Roman" w:hAnsi="Times New Roman"/>
                <w:color w:val="000000" w:themeColor="text1"/>
                <w:sz w:val="24"/>
                <w:szCs w:val="24"/>
              </w:rPr>
              <w:t>толықтырулар</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енгізуге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құқылы</w:t>
            </w:r>
            <w:proofErr w:type="spellEnd"/>
            <w:r w:rsidR="00596119"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егер</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оларда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өзгеше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көзделмесе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және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олар</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қолданысқа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енгізілгеннен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кейін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жасалған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билеттеріне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қолданылады</w:t>
            </w:r>
            <w:proofErr w:type="spellEnd"/>
            <w:r w:rsidRPr="00B350BD">
              <w:rPr>
                <w:rFonts w:ascii="Times New Roman" w:hAnsi="Times New Roman"/>
                <w:color w:val="000000" w:themeColor="text1"/>
                <w:sz w:val="24"/>
                <w:szCs w:val="24"/>
              </w:rPr>
              <w:t>.</w:t>
            </w:r>
          </w:p>
          <w:p w14:paraId="63EAA79B" w14:textId="77777777" w:rsidR="003D117B" w:rsidRPr="00B350BD" w:rsidRDefault="003D117B" w:rsidP="00D124D9">
            <w:pPr>
              <w:pStyle w:val="a4"/>
              <w:suppressAutoHyphens/>
              <w:ind w:right="-106" w:firstLine="46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4.5. </w:t>
            </w:r>
            <w:proofErr w:type="spellStart"/>
            <w:r w:rsidRPr="00B350BD">
              <w:rPr>
                <w:rFonts w:ascii="Times New Roman" w:hAnsi="Times New Roman"/>
                <w:color w:val="000000" w:themeColor="text1"/>
                <w:sz w:val="24"/>
                <w:szCs w:val="24"/>
              </w:rPr>
              <w:t>Қосылу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шартына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өзгерістер</w:t>
            </w:r>
            <w:proofErr w:type="spellEnd"/>
            <w:r w:rsidRPr="00B350BD">
              <w:rPr>
                <w:rFonts w:ascii="Times New Roman" w:hAnsi="Times New Roman"/>
                <w:color w:val="000000" w:themeColor="text1"/>
                <w:sz w:val="24"/>
                <w:szCs w:val="24"/>
              </w:rPr>
              <w:t xml:space="preserve"> мен </w:t>
            </w:r>
            <w:proofErr w:type="spellStart"/>
            <w:r w:rsidRPr="00B350BD">
              <w:rPr>
                <w:rFonts w:ascii="Times New Roman" w:hAnsi="Times New Roman"/>
                <w:color w:val="000000" w:themeColor="text1"/>
                <w:sz w:val="24"/>
                <w:szCs w:val="24"/>
              </w:rPr>
              <w:t>толықтырулар</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қолданысқа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енгізілгенге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дейін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мұндай</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өзгерістер</w:t>
            </w:r>
            <w:proofErr w:type="spellEnd"/>
            <w:r w:rsidRPr="00B350BD">
              <w:rPr>
                <w:rFonts w:ascii="Times New Roman" w:hAnsi="Times New Roman"/>
                <w:color w:val="000000" w:themeColor="text1"/>
                <w:sz w:val="24"/>
                <w:szCs w:val="24"/>
              </w:rPr>
              <w:t xml:space="preserve"> мен </w:t>
            </w:r>
            <w:proofErr w:type="spellStart"/>
            <w:r w:rsidRPr="00B350BD">
              <w:rPr>
                <w:rFonts w:ascii="Times New Roman" w:hAnsi="Times New Roman"/>
                <w:color w:val="000000" w:themeColor="text1"/>
                <w:sz w:val="24"/>
                <w:szCs w:val="24"/>
              </w:rPr>
              <w:t>толықтырулар</w:t>
            </w:r>
            <w:proofErr w:type="spellEnd"/>
            <w:r w:rsidRPr="00B350BD">
              <w:rPr>
                <w:rFonts w:ascii="Times New Roman" w:hAnsi="Times New Roman"/>
                <w:color w:val="000000" w:themeColor="text1"/>
                <w:sz w:val="24"/>
                <w:szCs w:val="24"/>
              </w:rPr>
              <w:t xml:space="preserve"> Ломбард пен </w:t>
            </w: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алушының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арасында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билеттеріне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қосымша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келісімдер</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жасалған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жағдайда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қолданылады</w:t>
            </w:r>
            <w:proofErr w:type="spellEnd"/>
            <w:r w:rsidRPr="00B350BD">
              <w:rPr>
                <w:rFonts w:ascii="Times New Roman" w:hAnsi="Times New Roman"/>
                <w:color w:val="000000" w:themeColor="text1"/>
                <w:sz w:val="24"/>
                <w:szCs w:val="24"/>
              </w:rPr>
              <w:t>.</w:t>
            </w:r>
          </w:p>
          <w:p w14:paraId="3C2CD387" w14:textId="77777777" w:rsidR="003D117B" w:rsidRPr="00B350BD" w:rsidRDefault="003D117B" w:rsidP="00D124D9">
            <w:pPr>
              <w:pStyle w:val="a4"/>
              <w:suppressAutoHyphens/>
              <w:ind w:right="-106" w:firstLine="46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4.6. </w:t>
            </w:r>
            <w:proofErr w:type="spellStart"/>
            <w:r w:rsidRPr="00B350BD">
              <w:rPr>
                <w:rFonts w:ascii="Times New Roman" w:hAnsi="Times New Roman"/>
                <w:color w:val="000000" w:themeColor="text1"/>
                <w:sz w:val="24"/>
                <w:szCs w:val="24"/>
              </w:rPr>
              <w:t>Тараптар</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билетіне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қосымша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келісім</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жасасу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арқылы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қосылу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шартының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талаптарына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өзгерістер</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енгізе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алады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Мұндай</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өзгерістер</w:t>
            </w:r>
            <w:proofErr w:type="spellEnd"/>
            <w:r w:rsidRPr="00B350BD">
              <w:rPr>
                <w:rFonts w:ascii="Times New Roman" w:hAnsi="Times New Roman"/>
                <w:color w:val="000000" w:themeColor="text1"/>
                <w:sz w:val="24"/>
                <w:szCs w:val="24"/>
              </w:rPr>
              <w:t xml:space="preserve"> осы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билетінің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Тараптардың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қатынастарына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қолданылатын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болады</w:t>
            </w:r>
            <w:proofErr w:type="spellEnd"/>
            <w:r w:rsidRPr="00B350BD">
              <w:rPr>
                <w:rFonts w:ascii="Times New Roman" w:hAnsi="Times New Roman"/>
                <w:color w:val="000000" w:themeColor="text1"/>
                <w:sz w:val="24"/>
                <w:szCs w:val="24"/>
              </w:rPr>
              <w:t>.</w:t>
            </w:r>
          </w:p>
          <w:p w14:paraId="1EBBC34D" w14:textId="77777777" w:rsidR="003D117B" w:rsidRPr="00B350BD" w:rsidRDefault="003D117B" w:rsidP="003D117B">
            <w:pPr>
              <w:tabs>
                <w:tab w:val="left" w:pos="4178"/>
              </w:tabs>
              <w:suppressAutoHyphens/>
              <w:spacing w:after="0" w:line="240" w:lineRule="auto"/>
              <w:ind w:right="-106" w:firstLine="602"/>
              <w:jc w:val="both"/>
              <w:rPr>
                <w:rFonts w:ascii="Times New Roman" w:hAnsi="Times New Roman"/>
                <w:color w:val="000000" w:themeColor="text1"/>
                <w:sz w:val="24"/>
                <w:szCs w:val="24"/>
                <w:shd w:val="clear" w:color="auto" w:fill="FFFFFF"/>
              </w:rPr>
            </w:pPr>
          </w:p>
          <w:p w14:paraId="3DED56ED" w14:textId="57E350E7" w:rsidR="003D117B" w:rsidRPr="00B350BD" w:rsidRDefault="003D117B" w:rsidP="00BD11A7">
            <w:pPr>
              <w:pStyle w:val="a4"/>
              <w:numPr>
                <w:ilvl w:val="0"/>
                <w:numId w:val="21"/>
              </w:numPr>
              <w:suppressAutoHyphens/>
              <w:ind w:right="-106"/>
              <w:jc w:val="center"/>
              <w:rPr>
                <w:rFonts w:ascii="Times New Roman" w:hAnsi="Times New Roman"/>
                <w:b/>
                <w:color w:val="000000" w:themeColor="text1"/>
                <w:sz w:val="24"/>
                <w:szCs w:val="24"/>
              </w:rPr>
            </w:pPr>
            <w:r w:rsidRPr="00B350BD">
              <w:rPr>
                <w:rFonts w:ascii="Times New Roman" w:hAnsi="Times New Roman"/>
                <w:b/>
                <w:color w:val="000000" w:themeColor="text1"/>
                <w:sz w:val="24"/>
                <w:szCs w:val="24"/>
              </w:rPr>
              <w:t>БАСҚА ШАРТТАР</w:t>
            </w:r>
          </w:p>
          <w:p w14:paraId="659809DD" w14:textId="77777777" w:rsidR="008365C3" w:rsidRPr="00B350BD" w:rsidRDefault="003D117B" w:rsidP="009E6F34">
            <w:pPr>
              <w:pStyle w:val="a4"/>
              <w:suppressAutoHyphens/>
              <w:ind w:right="-106" w:firstLine="46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5.1. </w:t>
            </w:r>
            <w:proofErr w:type="spellStart"/>
            <w:r w:rsidR="008365C3" w:rsidRPr="00B350BD">
              <w:rPr>
                <w:rFonts w:ascii="Times New Roman" w:hAnsi="Times New Roman"/>
                <w:color w:val="000000" w:themeColor="text1"/>
                <w:sz w:val="24"/>
                <w:szCs w:val="24"/>
              </w:rPr>
              <w:t>Тараптар</w:t>
            </w:r>
            <w:proofErr w:type="spellEnd"/>
            <w:r w:rsidR="008365C3" w:rsidRPr="00B350BD">
              <w:rPr>
                <w:rFonts w:ascii="Times New Roman" w:hAnsi="Times New Roman"/>
                <w:color w:val="000000" w:themeColor="text1"/>
                <w:sz w:val="24"/>
                <w:szCs w:val="24"/>
              </w:rPr>
              <w:t xml:space="preserve"> </w:t>
            </w:r>
            <w:proofErr w:type="spellStart"/>
            <w:r w:rsidR="008365C3" w:rsidRPr="00B350BD">
              <w:rPr>
                <w:rFonts w:ascii="Times New Roman" w:hAnsi="Times New Roman"/>
                <w:color w:val="000000" w:themeColor="text1"/>
                <w:sz w:val="24"/>
                <w:szCs w:val="24"/>
              </w:rPr>
              <w:t>осымен</w:t>
            </w:r>
            <w:proofErr w:type="spellEnd"/>
            <w:r w:rsidR="008365C3" w:rsidRPr="00B350BD">
              <w:rPr>
                <w:rFonts w:ascii="Times New Roman" w:hAnsi="Times New Roman"/>
                <w:color w:val="000000" w:themeColor="text1"/>
                <w:sz w:val="24"/>
                <w:szCs w:val="24"/>
              </w:rPr>
              <w:t xml:space="preserve"> </w:t>
            </w:r>
            <w:proofErr w:type="spellStart"/>
            <w:r w:rsidR="008365C3" w:rsidRPr="00B350BD">
              <w:rPr>
                <w:rFonts w:ascii="Times New Roman" w:hAnsi="Times New Roman"/>
                <w:color w:val="000000" w:themeColor="text1"/>
                <w:sz w:val="24"/>
                <w:szCs w:val="24"/>
              </w:rPr>
              <w:t>келіседі</w:t>
            </w:r>
            <w:proofErr w:type="spellEnd"/>
            <w:r w:rsidR="008365C3" w:rsidRPr="00B350BD">
              <w:rPr>
                <w:rFonts w:ascii="Times New Roman" w:hAnsi="Times New Roman"/>
                <w:color w:val="000000" w:themeColor="text1"/>
                <w:sz w:val="24"/>
                <w:szCs w:val="24"/>
              </w:rPr>
              <w:t xml:space="preserve"> </w:t>
            </w:r>
            <w:proofErr w:type="spellStart"/>
            <w:r w:rsidR="008365C3" w:rsidRPr="00B350BD">
              <w:rPr>
                <w:rFonts w:ascii="Times New Roman" w:hAnsi="Times New Roman"/>
                <w:color w:val="000000" w:themeColor="text1"/>
                <w:sz w:val="24"/>
                <w:szCs w:val="24"/>
              </w:rPr>
              <w:t>және</w:t>
            </w:r>
            <w:proofErr w:type="spellEnd"/>
            <w:r w:rsidR="008365C3" w:rsidRPr="00B350BD">
              <w:rPr>
                <w:rFonts w:ascii="Times New Roman" w:hAnsi="Times New Roman"/>
                <w:color w:val="000000" w:themeColor="text1"/>
                <w:sz w:val="24"/>
                <w:szCs w:val="24"/>
              </w:rPr>
              <w:t xml:space="preserve"> </w:t>
            </w:r>
            <w:proofErr w:type="spellStart"/>
            <w:r w:rsidR="008365C3" w:rsidRPr="00B350BD">
              <w:rPr>
                <w:rFonts w:ascii="Times New Roman" w:hAnsi="Times New Roman"/>
                <w:color w:val="000000" w:themeColor="text1"/>
                <w:sz w:val="24"/>
                <w:szCs w:val="24"/>
              </w:rPr>
              <w:t>Ломбардтан</w:t>
            </w:r>
            <w:proofErr w:type="spellEnd"/>
            <w:r w:rsidR="008365C3" w:rsidRPr="00B350BD">
              <w:rPr>
                <w:rFonts w:ascii="Times New Roman" w:hAnsi="Times New Roman"/>
                <w:color w:val="000000" w:themeColor="text1"/>
                <w:sz w:val="24"/>
                <w:szCs w:val="24"/>
              </w:rPr>
              <w:t xml:space="preserve"> </w:t>
            </w:r>
            <w:proofErr w:type="spellStart"/>
            <w:r w:rsidR="008365C3" w:rsidRPr="00B350BD">
              <w:rPr>
                <w:rFonts w:ascii="Times New Roman" w:hAnsi="Times New Roman"/>
                <w:color w:val="000000" w:themeColor="text1"/>
                <w:sz w:val="24"/>
                <w:szCs w:val="24"/>
              </w:rPr>
              <w:t>қарыз</w:t>
            </w:r>
            <w:proofErr w:type="spellEnd"/>
            <w:r w:rsidR="008365C3" w:rsidRPr="00B350BD">
              <w:rPr>
                <w:rFonts w:ascii="Times New Roman" w:hAnsi="Times New Roman"/>
                <w:color w:val="000000" w:themeColor="text1"/>
                <w:sz w:val="24"/>
                <w:szCs w:val="24"/>
              </w:rPr>
              <w:t xml:space="preserve"> </w:t>
            </w:r>
            <w:proofErr w:type="spellStart"/>
            <w:r w:rsidR="008365C3" w:rsidRPr="00B350BD">
              <w:rPr>
                <w:rFonts w:ascii="Times New Roman" w:hAnsi="Times New Roman"/>
                <w:color w:val="000000" w:themeColor="text1"/>
                <w:sz w:val="24"/>
                <w:szCs w:val="24"/>
              </w:rPr>
              <w:t>алушыға</w:t>
            </w:r>
            <w:proofErr w:type="spellEnd"/>
            <w:r w:rsidR="008365C3" w:rsidRPr="00B350BD">
              <w:rPr>
                <w:rFonts w:ascii="Times New Roman" w:hAnsi="Times New Roman"/>
                <w:color w:val="000000" w:themeColor="text1"/>
                <w:sz w:val="24"/>
                <w:szCs w:val="24"/>
              </w:rPr>
              <w:t xml:space="preserve"> </w:t>
            </w:r>
            <w:proofErr w:type="spellStart"/>
            <w:r w:rsidR="008365C3" w:rsidRPr="00B350BD">
              <w:rPr>
                <w:rFonts w:ascii="Times New Roman" w:hAnsi="Times New Roman"/>
                <w:color w:val="000000" w:themeColor="text1"/>
                <w:sz w:val="24"/>
                <w:szCs w:val="24"/>
              </w:rPr>
              <w:t>кез</w:t>
            </w:r>
            <w:proofErr w:type="spellEnd"/>
            <w:r w:rsidR="008365C3" w:rsidRPr="00B350BD">
              <w:rPr>
                <w:rFonts w:ascii="Times New Roman" w:hAnsi="Times New Roman"/>
                <w:color w:val="000000" w:themeColor="text1"/>
                <w:sz w:val="24"/>
                <w:szCs w:val="24"/>
              </w:rPr>
              <w:t xml:space="preserve"> </w:t>
            </w:r>
            <w:proofErr w:type="spellStart"/>
            <w:r w:rsidR="008365C3" w:rsidRPr="00B350BD">
              <w:rPr>
                <w:rFonts w:ascii="Times New Roman" w:hAnsi="Times New Roman"/>
                <w:color w:val="000000" w:themeColor="text1"/>
                <w:sz w:val="24"/>
                <w:szCs w:val="24"/>
              </w:rPr>
              <w:t>келген</w:t>
            </w:r>
            <w:proofErr w:type="spellEnd"/>
            <w:r w:rsidR="008365C3" w:rsidRPr="00B350BD">
              <w:rPr>
                <w:rFonts w:ascii="Times New Roman" w:hAnsi="Times New Roman"/>
                <w:color w:val="000000" w:themeColor="text1"/>
                <w:sz w:val="24"/>
                <w:szCs w:val="24"/>
              </w:rPr>
              <w:t xml:space="preserve"> </w:t>
            </w:r>
            <w:proofErr w:type="spellStart"/>
            <w:r w:rsidR="008365C3" w:rsidRPr="00B350BD">
              <w:rPr>
                <w:rFonts w:ascii="Times New Roman" w:hAnsi="Times New Roman"/>
                <w:color w:val="000000" w:themeColor="text1"/>
                <w:sz w:val="24"/>
                <w:szCs w:val="24"/>
              </w:rPr>
              <w:t>хабарлама</w:t>
            </w:r>
            <w:proofErr w:type="spellEnd"/>
            <w:r w:rsidR="008365C3" w:rsidRPr="00B350BD">
              <w:rPr>
                <w:rFonts w:ascii="Times New Roman" w:hAnsi="Times New Roman"/>
                <w:color w:val="000000" w:themeColor="text1"/>
                <w:sz w:val="24"/>
                <w:szCs w:val="24"/>
              </w:rPr>
              <w:t xml:space="preserve"> </w:t>
            </w:r>
            <w:proofErr w:type="spellStart"/>
            <w:r w:rsidR="008365C3" w:rsidRPr="00B350BD">
              <w:rPr>
                <w:rFonts w:ascii="Times New Roman" w:hAnsi="Times New Roman"/>
                <w:color w:val="000000" w:themeColor="text1"/>
                <w:sz w:val="24"/>
                <w:szCs w:val="24"/>
              </w:rPr>
              <w:t>тиісті</w:t>
            </w:r>
            <w:proofErr w:type="spellEnd"/>
            <w:r w:rsidR="008365C3" w:rsidRPr="00B350BD">
              <w:rPr>
                <w:rFonts w:ascii="Times New Roman" w:hAnsi="Times New Roman"/>
                <w:color w:val="000000" w:themeColor="text1"/>
                <w:sz w:val="24"/>
                <w:szCs w:val="24"/>
              </w:rPr>
              <w:t xml:space="preserve"> </w:t>
            </w:r>
            <w:proofErr w:type="spellStart"/>
            <w:r w:rsidR="008365C3" w:rsidRPr="00B350BD">
              <w:rPr>
                <w:rFonts w:ascii="Times New Roman" w:hAnsi="Times New Roman"/>
                <w:color w:val="000000" w:themeColor="text1"/>
                <w:sz w:val="24"/>
                <w:szCs w:val="24"/>
              </w:rPr>
              <w:t>тәсілмен</w:t>
            </w:r>
            <w:proofErr w:type="spellEnd"/>
            <w:r w:rsidR="008365C3" w:rsidRPr="00B350BD">
              <w:rPr>
                <w:rFonts w:ascii="Times New Roman" w:hAnsi="Times New Roman"/>
                <w:color w:val="000000" w:themeColor="text1"/>
                <w:sz w:val="24"/>
                <w:szCs w:val="24"/>
              </w:rPr>
              <w:t xml:space="preserve"> </w:t>
            </w:r>
            <w:proofErr w:type="spellStart"/>
            <w:r w:rsidR="008365C3" w:rsidRPr="00B350BD">
              <w:rPr>
                <w:rFonts w:ascii="Times New Roman" w:hAnsi="Times New Roman"/>
                <w:color w:val="000000" w:themeColor="text1"/>
                <w:sz w:val="24"/>
                <w:szCs w:val="24"/>
              </w:rPr>
              <w:t>ресімделген</w:t>
            </w:r>
            <w:proofErr w:type="spellEnd"/>
            <w:r w:rsidR="008365C3" w:rsidRPr="00B350BD">
              <w:rPr>
                <w:rFonts w:ascii="Times New Roman" w:hAnsi="Times New Roman"/>
                <w:color w:val="000000" w:themeColor="text1"/>
                <w:sz w:val="24"/>
                <w:szCs w:val="24"/>
              </w:rPr>
              <w:t xml:space="preserve"> </w:t>
            </w:r>
            <w:proofErr w:type="spellStart"/>
            <w:r w:rsidR="008365C3" w:rsidRPr="00B350BD">
              <w:rPr>
                <w:rFonts w:ascii="Times New Roman" w:hAnsi="Times New Roman"/>
                <w:color w:val="000000" w:themeColor="text1"/>
                <w:sz w:val="24"/>
                <w:szCs w:val="24"/>
              </w:rPr>
              <w:t>және</w:t>
            </w:r>
            <w:proofErr w:type="spellEnd"/>
            <w:r w:rsidR="008365C3" w:rsidRPr="00B350BD">
              <w:rPr>
                <w:rFonts w:ascii="Times New Roman" w:hAnsi="Times New Roman"/>
                <w:color w:val="000000" w:themeColor="text1"/>
                <w:sz w:val="24"/>
                <w:szCs w:val="24"/>
              </w:rPr>
              <w:t xml:space="preserve"> </w:t>
            </w:r>
            <w:proofErr w:type="spellStart"/>
            <w:r w:rsidR="008365C3" w:rsidRPr="00B350BD">
              <w:rPr>
                <w:rFonts w:ascii="Times New Roman" w:hAnsi="Times New Roman"/>
                <w:color w:val="000000" w:themeColor="text1"/>
                <w:sz w:val="24"/>
                <w:szCs w:val="24"/>
              </w:rPr>
              <w:t>мұндай</w:t>
            </w:r>
            <w:proofErr w:type="spellEnd"/>
            <w:r w:rsidR="008365C3" w:rsidRPr="00B350BD">
              <w:rPr>
                <w:rFonts w:ascii="Times New Roman" w:hAnsi="Times New Roman"/>
                <w:color w:val="000000" w:themeColor="text1"/>
                <w:sz w:val="24"/>
                <w:szCs w:val="24"/>
              </w:rPr>
              <w:t xml:space="preserve"> </w:t>
            </w:r>
            <w:proofErr w:type="spellStart"/>
            <w:r w:rsidR="008365C3" w:rsidRPr="00B350BD">
              <w:rPr>
                <w:rFonts w:ascii="Times New Roman" w:hAnsi="Times New Roman"/>
                <w:color w:val="000000" w:themeColor="text1"/>
                <w:sz w:val="24"/>
                <w:szCs w:val="24"/>
              </w:rPr>
              <w:t>хабарламалар</w:t>
            </w:r>
            <w:proofErr w:type="spellEnd"/>
            <w:r w:rsidR="008365C3" w:rsidRPr="00B350BD">
              <w:rPr>
                <w:rFonts w:ascii="Times New Roman" w:hAnsi="Times New Roman"/>
                <w:color w:val="000000" w:themeColor="text1"/>
                <w:sz w:val="24"/>
                <w:szCs w:val="24"/>
              </w:rPr>
              <w:t xml:space="preserve"> </w:t>
            </w:r>
            <w:proofErr w:type="spellStart"/>
            <w:r w:rsidR="008365C3" w:rsidRPr="00B350BD">
              <w:rPr>
                <w:rFonts w:ascii="Times New Roman" w:hAnsi="Times New Roman"/>
                <w:color w:val="000000" w:themeColor="text1"/>
                <w:sz w:val="24"/>
                <w:szCs w:val="24"/>
              </w:rPr>
              <w:t>ломбардтың</w:t>
            </w:r>
            <w:proofErr w:type="spellEnd"/>
            <w:r w:rsidR="008365C3" w:rsidRPr="00B350BD">
              <w:rPr>
                <w:rFonts w:ascii="Times New Roman" w:hAnsi="Times New Roman"/>
                <w:color w:val="000000" w:themeColor="text1"/>
                <w:sz w:val="24"/>
                <w:szCs w:val="24"/>
              </w:rPr>
              <w:t xml:space="preserve"> </w:t>
            </w:r>
            <w:proofErr w:type="spellStart"/>
            <w:r w:rsidR="008365C3" w:rsidRPr="00B350BD">
              <w:rPr>
                <w:rFonts w:ascii="Times New Roman" w:hAnsi="Times New Roman"/>
                <w:color w:val="000000" w:themeColor="text1"/>
                <w:sz w:val="24"/>
                <w:szCs w:val="24"/>
              </w:rPr>
              <w:t>таңдауы</w:t>
            </w:r>
            <w:proofErr w:type="spellEnd"/>
            <w:r w:rsidR="008365C3" w:rsidRPr="00B350BD">
              <w:rPr>
                <w:rFonts w:ascii="Times New Roman" w:hAnsi="Times New Roman"/>
                <w:color w:val="000000" w:themeColor="text1"/>
                <w:sz w:val="24"/>
                <w:szCs w:val="24"/>
              </w:rPr>
              <w:t xml:space="preserve"> </w:t>
            </w:r>
            <w:proofErr w:type="spellStart"/>
            <w:r w:rsidR="008365C3" w:rsidRPr="00B350BD">
              <w:rPr>
                <w:rFonts w:ascii="Times New Roman" w:hAnsi="Times New Roman"/>
                <w:color w:val="000000" w:themeColor="text1"/>
                <w:sz w:val="24"/>
                <w:szCs w:val="24"/>
              </w:rPr>
              <w:t>бойынша</w:t>
            </w:r>
            <w:proofErr w:type="spellEnd"/>
            <w:r w:rsidR="008365C3" w:rsidRPr="00B350BD">
              <w:rPr>
                <w:rFonts w:ascii="Times New Roman" w:hAnsi="Times New Roman"/>
                <w:color w:val="000000" w:themeColor="text1"/>
                <w:sz w:val="24"/>
                <w:szCs w:val="24"/>
              </w:rPr>
              <w:t xml:space="preserve"> </w:t>
            </w:r>
            <w:proofErr w:type="spellStart"/>
            <w:r w:rsidR="008365C3" w:rsidRPr="00B350BD">
              <w:rPr>
                <w:rFonts w:ascii="Times New Roman" w:hAnsi="Times New Roman"/>
                <w:color w:val="000000" w:themeColor="text1"/>
                <w:sz w:val="24"/>
                <w:szCs w:val="24"/>
              </w:rPr>
              <w:t>мынадай</w:t>
            </w:r>
            <w:proofErr w:type="spellEnd"/>
            <w:r w:rsidR="008365C3" w:rsidRPr="00B350BD">
              <w:rPr>
                <w:rFonts w:ascii="Times New Roman" w:hAnsi="Times New Roman"/>
                <w:color w:val="000000" w:themeColor="text1"/>
                <w:sz w:val="24"/>
                <w:szCs w:val="24"/>
              </w:rPr>
              <w:t xml:space="preserve"> </w:t>
            </w:r>
            <w:proofErr w:type="spellStart"/>
            <w:r w:rsidR="008365C3" w:rsidRPr="00B350BD">
              <w:rPr>
                <w:rFonts w:ascii="Times New Roman" w:hAnsi="Times New Roman"/>
                <w:color w:val="000000" w:themeColor="text1"/>
                <w:sz w:val="24"/>
                <w:szCs w:val="24"/>
              </w:rPr>
              <w:t>тәсілдердің</w:t>
            </w:r>
            <w:proofErr w:type="spellEnd"/>
            <w:r w:rsidR="008365C3" w:rsidRPr="00B350BD">
              <w:rPr>
                <w:rFonts w:ascii="Times New Roman" w:hAnsi="Times New Roman"/>
                <w:color w:val="000000" w:themeColor="text1"/>
                <w:sz w:val="24"/>
                <w:szCs w:val="24"/>
              </w:rPr>
              <w:t xml:space="preserve"> </w:t>
            </w:r>
            <w:proofErr w:type="spellStart"/>
            <w:r w:rsidR="008365C3" w:rsidRPr="00B350BD">
              <w:rPr>
                <w:rFonts w:ascii="Times New Roman" w:hAnsi="Times New Roman"/>
                <w:color w:val="000000" w:themeColor="text1"/>
                <w:sz w:val="24"/>
                <w:szCs w:val="24"/>
              </w:rPr>
              <w:t>бірімен</w:t>
            </w:r>
            <w:proofErr w:type="spellEnd"/>
            <w:r w:rsidR="008365C3" w:rsidRPr="00B350BD">
              <w:rPr>
                <w:rFonts w:ascii="Times New Roman" w:hAnsi="Times New Roman"/>
                <w:color w:val="000000" w:themeColor="text1"/>
                <w:sz w:val="24"/>
                <w:szCs w:val="24"/>
              </w:rPr>
              <w:t xml:space="preserve"> </w:t>
            </w:r>
            <w:proofErr w:type="spellStart"/>
            <w:r w:rsidR="008365C3" w:rsidRPr="00B350BD">
              <w:rPr>
                <w:rFonts w:ascii="Times New Roman" w:hAnsi="Times New Roman"/>
                <w:color w:val="000000" w:themeColor="text1"/>
                <w:sz w:val="24"/>
                <w:szCs w:val="24"/>
              </w:rPr>
              <w:t>жіберілген</w:t>
            </w:r>
            <w:proofErr w:type="spellEnd"/>
            <w:r w:rsidR="008365C3" w:rsidRPr="00B350BD">
              <w:rPr>
                <w:rFonts w:ascii="Times New Roman" w:hAnsi="Times New Roman"/>
                <w:color w:val="000000" w:themeColor="text1"/>
                <w:sz w:val="24"/>
                <w:szCs w:val="24"/>
              </w:rPr>
              <w:t xml:space="preserve"> </w:t>
            </w:r>
            <w:proofErr w:type="spellStart"/>
            <w:r w:rsidR="008365C3" w:rsidRPr="00B350BD">
              <w:rPr>
                <w:rFonts w:ascii="Times New Roman" w:hAnsi="Times New Roman"/>
                <w:color w:val="000000" w:themeColor="text1"/>
                <w:sz w:val="24"/>
                <w:szCs w:val="24"/>
              </w:rPr>
              <w:t>кезде</w:t>
            </w:r>
            <w:proofErr w:type="spellEnd"/>
            <w:r w:rsidR="008365C3" w:rsidRPr="00B350BD">
              <w:rPr>
                <w:rFonts w:ascii="Times New Roman" w:hAnsi="Times New Roman"/>
                <w:color w:val="000000" w:themeColor="text1"/>
                <w:sz w:val="24"/>
                <w:szCs w:val="24"/>
              </w:rPr>
              <w:t xml:space="preserve"> </w:t>
            </w:r>
            <w:proofErr w:type="spellStart"/>
            <w:r w:rsidR="008365C3" w:rsidRPr="00B350BD">
              <w:rPr>
                <w:rFonts w:ascii="Times New Roman" w:hAnsi="Times New Roman"/>
                <w:color w:val="000000" w:themeColor="text1"/>
                <w:sz w:val="24"/>
                <w:szCs w:val="24"/>
              </w:rPr>
              <w:t>Қарыз</w:t>
            </w:r>
            <w:proofErr w:type="spellEnd"/>
            <w:r w:rsidR="008365C3" w:rsidRPr="00B350BD">
              <w:rPr>
                <w:rFonts w:ascii="Times New Roman" w:hAnsi="Times New Roman"/>
                <w:color w:val="000000" w:themeColor="text1"/>
                <w:sz w:val="24"/>
                <w:szCs w:val="24"/>
              </w:rPr>
              <w:t xml:space="preserve"> </w:t>
            </w:r>
            <w:proofErr w:type="spellStart"/>
            <w:r w:rsidR="008365C3" w:rsidRPr="00B350BD">
              <w:rPr>
                <w:rFonts w:ascii="Times New Roman" w:hAnsi="Times New Roman"/>
                <w:color w:val="000000" w:themeColor="text1"/>
                <w:sz w:val="24"/>
                <w:szCs w:val="24"/>
              </w:rPr>
              <w:t>алушыға</w:t>
            </w:r>
            <w:proofErr w:type="spellEnd"/>
            <w:r w:rsidR="008365C3" w:rsidRPr="00B350BD">
              <w:rPr>
                <w:rFonts w:ascii="Times New Roman" w:hAnsi="Times New Roman"/>
                <w:color w:val="000000" w:themeColor="text1"/>
                <w:sz w:val="24"/>
                <w:szCs w:val="24"/>
              </w:rPr>
              <w:t xml:space="preserve"> </w:t>
            </w:r>
            <w:proofErr w:type="spellStart"/>
            <w:r w:rsidR="008365C3" w:rsidRPr="00B350BD">
              <w:rPr>
                <w:rFonts w:ascii="Times New Roman" w:hAnsi="Times New Roman"/>
                <w:color w:val="000000" w:themeColor="text1"/>
                <w:sz w:val="24"/>
                <w:szCs w:val="24"/>
              </w:rPr>
              <w:t>жеткізілген</w:t>
            </w:r>
            <w:proofErr w:type="spellEnd"/>
            <w:r w:rsidR="008365C3" w:rsidRPr="00B350BD">
              <w:rPr>
                <w:rFonts w:ascii="Times New Roman" w:hAnsi="Times New Roman"/>
                <w:color w:val="000000" w:themeColor="text1"/>
                <w:sz w:val="24"/>
                <w:szCs w:val="24"/>
              </w:rPr>
              <w:t xml:space="preserve"> </w:t>
            </w:r>
            <w:proofErr w:type="spellStart"/>
            <w:r w:rsidR="008365C3" w:rsidRPr="00B350BD">
              <w:rPr>
                <w:rFonts w:ascii="Times New Roman" w:hAnsi="Times New Roman"/>
                <w:color w:val="000000" w:themeColor="text1"/>
                <w:sz w:val="24"/>
                <w:szCs w:val="24"/>
              </w:rPr>
              <w:t>болып</w:t>
            </w:r>
            <w:proofErr w:type="spellEnd"/>
            <w:r w:rsidR="008365C3" w:rsidRPr="00B350BD">
              <w:rPr>
                <w:rFonts w:ascii="Times New Roman" w:hAnsi="Times New Roman"/>
                <w:color w:val="000000" w:themeColor="text1"/>
                <w:sz w:val="24"/>
                <w:szCs w:val="24"/>
              </w:rPr>
              <w:t xml:space="preserve"> </w:t>
            </w:r>
            <w:proofErr w:type="spellStart"/>
            <w:r w:rsidR="008365C3" w:rsidRPr="00B350BD">
              <w:rPr>
                <w:rFonts w:ascii="Times New Roman" w:hAnsi="Times New Roman"/>
                <w:color w:val="000000" w:themeColor="text1"/>
                <w:sz w:val="24"/>
                <w:szCs w:val="24"/>
              </w:rPr>
              <w:t>есептелетінін</w:t>
            </w:r>
            <w:proofErr w:type="spellEnd"/>
            <w:r w:rsidR="008365C3" w:rsidRPr="00B350BD">
              <w:rPr>
                <w:rFonts w:ascii="Times New Roman" w:hAnsi="Times New Roman"/>
                <w:color w:val="000000" w:themeColor="text1"/>
                <w:sz w:val="24"/>
                <w:szCs w:val="24"/>
              </w:rPr>
              <w:t xml:space="preserve"> </w:t>
            </w:r>
            <w:proofErr w:type="spellStart"/>
            <w:r w:rsidR="008365C3" w:rsidRPr="00B350BD">
              <w:rPr>
                <w:rFonts w:ascii="Times New Roman" w:hAnsi="Times New Roman"/>
                <w:color w:val="000000" w:themeColor="text1"/>
                <w:sz w:val="24"/>
                <w:szCs w:val="24"/>
              </w:rPr>
              <w:t>растайды</w:t>
            </w:r>
            <w:proofErr w:type="spellEnd"/>
            <w:r w:rsidR="008365C3" w:rsidRPr="00B350BD">
              <w:rPr>
                <w:rFonts w:ascii="Times New Roman" w:hAnsi="Times New Roman"/>
                <w:color w:val="000000" w:themeColor="text1"/>
                <w:sz w:val="24"/>
                <w:szCs w:val="24"/>
              </w:rPr>
              <w:t>:</w:t>
            </w:r>
          </w:p>
          <w:p w14:paraId="14BF54CE" w14:textId="77777777" w:rsidR="008365C3" w:rsidRPr="00B350BD" w:rsidRDefault="008365C3" w:rsidP="009E6F34">
            <w:pPr>
              <w:pStyle w:val="a4"/>
              <w:suppressAutoHyphens/>
              <w:ind w:right="-106" w:firstLine="46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билетінде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көрсетілген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алушының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мобильді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нөміріне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мәтіндік</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хабарлама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түрінде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және</w:t>
            </w:r>
            <w:proofErr w:type="spellEnd"/>
            <w:r w:rsidRPr="00B350BD">
              <w:rPr>
                <w:rFonts w:ascii="Times New Roman" w:hAnsi="Times New Roman"/>
                <w:color w:val="000000" w:themeColor="text1"/>
                <w:sz w:val="24"/>
                <w:szCs w:val="24"/>
              </w:rPr>
              <w:t xml:space="preserve"> / </w:t>
            </w:r>
            <w:proofErr w:type="spellStart"/>
            <w:r w:rsidRPr="00B350BD">
              <w:rPr>
                <w:rFonts w:ascii="Times New Roman" w:hAnsi="Times New Roman"/>
                <w:color w:val="000000" w:themeColor="text1"/>
                <w:sz w:val="24"/>
                <w:szCs w:val="24"/>
              </w:rPr>
              <w:t>немесе</w:t>
            </w:r>
            <w:proofErr w:type="spellEnd"/>
            <w:r w:rsidRPr="00B350BD">
              <w:rPr>
                <w:rFonts w:ascii="Times New Roman" w:hAnsi="Times New Roman"/>
                <w:color w:val="000000" w:themeColor="text1"/>
                <w:sz w:val="24"/>
                <w:szCs w:val="24"/>
              </w:rPr>
              <w:t>;</w:t>
            </w:r>
          </w:p>
          <w:p w14:paraId="0B251D6F" w14:textId="77777777" w:rsidR="008365C3" w:rsidRPr="00B350BD" w:rsidRDefault="008365C3" w:rsidP="009E6F34">
            <w:pPr>
              <w:pStyle w:val="a4"/>
              <w:suppressAutoHyphens/>
              <w:ind w:right="-106" w:firstLine="46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lastRenderedPageBreak/>
              <w:t xml:space="preserve">-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билетінде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көрсетілген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электрондық</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пошта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мекенжайына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және</w:t>
            </w:r>
            <w:proofErr w:type="spellEnd"/>
            <w:r w:rsidRPr="00B350BD">
              <w:rPr>
                <w:rFonts w:ascii="Times New Roman" w:hAnsi="Times New Roman"/>
                <w:color w:val="000000" w:themeColor="text1"/>
                <w:sz w:val="24"/>
                <w:szCs w:val="24"/>
              </w:rPr>
              <w:t xml:space="preserve"> / </w:t>
            </w:r>
            <w:proofErr w:type="spellStart"/>
            <w:r w:rsidRPr="00B350BD">
              <w:rPr>
                <w:rFonts w:ascii="Times New Roman" w:hAnsi="Times New Roman"/>
                <w:color w:val="000000" w:themeColor="text1"/>
                <w:sz w:val="24"/>
                <w:szCs w:val="24"/>
              </w:rPr>
              <w:t>немесе</w:t>
            </w:r>
            <w:proofErr w:type="spellEnd"/>
            <w:r w:rsidRPr="00B350BD">
              <w:rPr>
                <w:rFonts w:ascii="Times New Roman" w:hAnsi="Times New Roman"/>
                <w:color w:val="000000" w:themeColor="text1"/>
                <w:sz w:val="24"/>
                <w:szCs w:val="24"/>
              </w:rPr>
              <w:t>;</w:t>
            </w:r>
          </w:p>
          <w:p w14:paraId="29E6E073" w14:textId="77777777" w:rsidR="008365C3" w:rsidRPr="00B350BD" w:rsidRDefault="008365C3" w:rsidP="009E6F34">
            <w:pPr>
              <w:pStyle w:val="a4"/>
              <w:suppressAutoHyphens/>
              <w:ind w:right="-106" w:firstLine="46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кепіл</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билетінде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көрсетілген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тұрғылықты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жері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бойынша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оның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табыс</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етілгені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туралы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хабарламасы</w:t>
            </w:r>
            <w:proofErr w:type="spellEnd"/>
            <w:r w:rsidRPr="00B350BD">
              <w:rPr>
                <w:rFonts w:ascii="Times New Roman" w:hAnsi="Times New Roman"/>
                <w:color w:val="000000" w:themeColor="text1"/>
                <w:sz w:val="24"/>
                <w:szCs w:val="24"/>
              </w:rPr>
              <w:t xml:space="preserve"> бар </w:t>
            </w:r>
            <w:proofErr w:type="spellStart"/>
            <w:r w:rsidRPr="00B350BD">
              <w:rPr>
                <w:rFonts w:ascii="Times New Roman" w:hAnsi="Times New Roman"/>
                <w:color w:val="000000" w:themeColor="text1"/>
                <w:sz w:val="24"/>
                <w:szCs w:val="24"/>
              </w:rPr>
              <w:t>тапсырыс</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хатымен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оның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ішінде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көрсетілген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мекенжайда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тұратын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отбасының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кәмелетке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толған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мүшелерінің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бірі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алған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және</w:t>
            </w:r>
            <w:proofErr w:type="spellEnd"/>
            <w:r w:rsidRPr="00B350BD">
              <w:rPr>
                <w:rFonts w:ascii="Times New Roman" w:hAnsi="Times New Roman"/>
                <w:color w:val="000000" w:themeColor="text1"/>
                <w:sz w:val="24"/>
                <w:szCs w:val="24"/>
              </w:rPr>
              <w:t>/</w:t>
            </w:r>
            <w:proofErr w:type="spellStart"/>
            <w:r w:rsidRPr="00B350BD">
              <w:rPr>
                <w:rFonts w:ascii="Times New Roman" w:hAnsi="Times New Roman"/>
                <w:color w:val="000000" w:themeColor="text1"/>
                <w:sz w:val="24"/>
                <w:szCs w:val="24"/>
              </w:rPr>
              <w:t>немесе</w:t>
            </w:r>
            <w:proofErr w:type="spellEnd"/>
          </w:p>
          <w:p w14:paraId="193D6D4D" w14:textId="77777777" w:rsidR="008365C3" w:rsidRPr="00B350BD" w:rsidRDefault="008365C3" w:rsidP="009E6F34">
            <w:pPr>
              <w:pStyle w:val="a4"/>
              <w:suppressAutoHyphens/>
              <w:ind w:right="-106" w:firstLine="46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хабарламаны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тікелей</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қарыз</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алушыға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табыстау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арқылы</w:t>
            </w:r>
            <w:proofErr w:type="spellEnd"/>
            <w:r w:rsidRPr="00B350BD">
              <w:rPr>
                <w:rFonts w:ascii="Times New Roman" w:hAnsi="Times New Roman"/>
                <w:color w:val="000000" w:themeColor="text1"/>
                <w:sz w:val="24"/>
                <w:szCs w:val="24"/>
              </w:rPr>
              <w:t>.</w:t>
            </w:r>
          </w:p>
          <w:p w14:paraId="623465C3" w14:textId="6496EE6C" w:rsidR="008365C3" w:rsidRPr="00B350BD" w:rsidRDefault="008365C3" w:rsidP="009E6F34">
            <w:pPr>
              <w:pStyle w:val="a4"/>
              <w:suppressAutoHyphens/>
              <w:ind w:right="-106" w:firstLine="464"/>
              <w:jc w:val="both"/>
              <w:rPr>
                <w:rFonts w:ascii="Times New Roman" w:hAnsi="Times New Roman"/>
                <w:color w:val="000000" w:themeColor="text1"/>
                <w:sz w:val="24"/>
                <w:szCs w:val="24"/>
              </w:rPr>
            </w:pPr>
            <w:proofErr w:type="spellStart"/>
            <w:r w:rsidRPr="00B350BD">
              <w:rPr>
                <w:rFonts w:ascii="Times New Roman" w:hAnsi="Times New Roman"/>
                <w:color w:val="000000" w:themeColor="text1"/>
                <w:sz w:val="24"/>
                <w:szCs w:val="24"/>
              </w:rPr>
              <w:t>Хабарламаны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адресатқа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алушыға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берудің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мүмкін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еместігі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туралы</w:t>
            </w:r>
            <w:proofErr w:type="spellEnd"/>
            <w:r w:rsidRPr="00B350BD">
              <w:rPr>
                <w:rFonts w:ascii="Times New Roman" w:hAnsi="Times New Roman"/>
                <w:color w:val="000000" w:themeColor="text1"/>
                <w:sz w:val="24"/>
                <w:szCs w:val="24"/>
              </w:rPr>
              <w:t xml:space="preserve"> не оны </w:t>
            </w:r>
            <w:proofErr w:type="spellStart"/>
            <w:r w:rsidRPr="00B350BD">
              <w:rPr>
                <w:rFonts w:ascii="Times New Roman" w:hAnsi="Times New Roman"/>
                <w:color w:val="000000" w:themeColor="text1"/>
                <w:sz w:val="24"/>
                <w:szCs w:val="24"/>
              </w:rPr>
              <w:t>қабылдаудан</w:t>
            </w:r>
            <w:proofErr w:type="spellEnd"/>
            <w:r w:rsidRPr="00B350BD">
              <w:rPr>
                <w:rFonts w:ascii="Times New Roman" w:hAnsi="Times New Roman"/>
                <w:color w:val="000000" w:themeColor="text1"/>
                <w:sz w:val="24"/>
                <w:szCs w:val="24"/>
              </w:rPr>
              <w:t xml:space="preserve"> бас </w:t>
            </w:r>
            <w:proofErr w:type="spellStart"/>
            <w:r w:rsidRPr="00B350BD">
              <w:rPr>
                <w:rFonts w:ascii="Times New Roman" w:hAnsi="Times New Roman"/>
                <w:color w:val="000000" w:themeColor="text1"/>
                <w:sz w:val="24"/>
                <w:szCs w:val="24"/>
              </w:rPr>
              <w:t>тартуына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сондай-ақ</w:t>
            </w:r>
            <w:proofErr w:type="spellEnd"/>
            <w:r w:rsidRPr="00B350BD">
              <w:rPr>
                <w:rFonts w:ascii="Times New Roman" w:hAnsi="Times New Roman"/>
                <w:color w:val="000000" w:themeColor="text1"/>
                <w:sz w:val="24"/>
                <w:szCs w:val="24"/>
              </w:rPr>
              <w:t xml:space="preserve"> осы </w:t>
            </w:r>
            <w:proofErr w:type="spellStart"/>
            <w:r w:rsidRPr="00B350BD">
              <w:rPr>
                <w:rFonts w:ascii="Times New Roman" w:hAnsi="Times New Roman"/>
                <w:color w:val="000000" w:themeColor="text1"/>
                <w:sz w:val="24"/>
                <w:szCs w:val="24"/>
              </w:rPr>
              <w:t>тармақшада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көрсетілген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өзге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байланыс</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құралын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пайдалану</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кезінде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оның</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қабылданғанын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растамауына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байланысты</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белгі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соғылып</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қайтарған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жағдайда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хабарлама</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тиісті</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түрде</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жіберілген</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болып</w:t>
            </w:r>
            <w:proofErr w:type="spellEnd"/>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есептеледі</w:t>
            </w:r>
            <w:proofErr w:type="spellEnd"/>
            <w:r w:rsidRPr="00B350BD">
              <w:rPr>
                <w:rFonts w:ascii="Times New Roman" w:hAnsi="Times New Roman"/>
                <w:color w:val="000000" w:themeColor="text1"/>
                <w:sz w:val="24"/>
                <w:szCs w:val="24"/>
              </w:rPr>
              <w:t>.</w:t>
            </w:r>
          </w:p>
          <w:p w14:paraId="2B7E16D4" w14:textId="377A9388" w:rsidR="003D117B" w:rsidRPr="00B350BD" w:rsidRDefault="008365C3" w:rsidP="009E6F34">
            <w:pPr>
              <w:pStyle w:val="a4"/>
              <w:suppressAutoHyphens/>
              <w:ind w:right="-106" w:firstLine="46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5.2. </w:t>
            </w:r>
            <w:proofErr w:type="spellStart"/>
            <w:r w:rsidR="003D117B" w:rsidRPr="00B350BD">
              <w:rPr>
                <w:rFonts w:ascii="Times New Roman" w:hAnsi="Times New Roman"/>
                <w:color w:val="000000" w:themeColor="text1"/>
                <w:sz w:val="24"/>
                <w:szCs w:val="24"/>
              </w:rPr>
              <w:t>Кепіл</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билетіне</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қол</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қоя</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отырып</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Қарыз</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алушы</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Ломбардқа</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Қарыз</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алушының</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дербес</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деректерін</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жинауға</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және</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өңдеуге</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және</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пайдалануға</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қағаз</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тасығыштарда</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және</w:t>
            </w:r>
            <w:proofErr w:type="spellEnd"/>
            <w:r w:rsidR="003D117B" w:rsidRPr="00B350BD">
              <w:rPr>
                <w:rFonts w:ascii="Times New Roman" w:hAnsi="Times New Roman"/>
                <w:color w:val="000000" w:themeColor="text1"/>
                <w:sz w:val="24"/>
                <w:szCs w:val="24"/>
              </w:rPr>
              <w:t>/</w:t>
            </w:r>
            <w:proofErr w:type="spellStart"/>
            <w:r w:rsidR="003D117B" w:rsidRPr="00B350BD">
              <w:rPr>
                <w:rFonts w:ascii="Times New Roman" w:hAnsi="Times New Roman"/>
                <w:color w:val="000000" w:themeColor="text1"/>
                <w:sz w:val="24"/>
                <w:szCs w:val="24"/>
              </w:rPr>
              <w:t>немесе</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Ломбардтың</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деректер</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базаларында</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және</w:t>
            </w:r>
            <w:proofErr w:type="spellEnd"/>
            <w:r w:rsidR="003D117B" w:rsidRPr="00B350BD">
              <w:rPr>
                <w:rFonts w:ascii="Times New Roman" w:hAnsi="Times New Roman"/>
                <w:color w:val="000000" w:themeColor="text1"/>
                <w:sz w:val="24"/>
                <w:szCs w:val="24"/>
              </w:rPr>
              <w:t>/</w:t>
            </w:r>
            <w:proofErr w:type="spellStart"/>
            <w:r w:rsidR="003D117B" w:rsidRPr="00B350BD">
              <w:rPr>
                <w:rFonts w:ascii="Times New Roman" w:hAnsi="Times New Roman"/>
                <w:color w:val="000000" w:themeColor="text1"/>
                <w:sz w:val="24"/>
                <w:szCs w:val="24"/>
              </w:rPr>
              <w:t>немесе</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электрондық</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форматта</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жинауды</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өңдеуді</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және</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сақтауды</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қоса</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алғанда</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сондай-ақ</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Ломбардта</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ақпарат</w:t>
            </w:r>
            <w:proofErr w:type="spellEnd"/>
            <w:r w:rsidR="003D117B" w:rsidRPr="00B350BD">
              <w:rPr>
                <w:rFonts w:ascii="Times New Roman" w:hAnsi="Times New Roman"/>
                <w:color w:val="000000" w:themeColor="text1"/>
                <w:sz w:val="24"/>
                <w:szCs w:val="24"/>
              </w:rPr>
              <w:t xml:space="preserve"> беру </w:t>
            </w:r>
            <w:proofErr w:type="spellStart"/>
            <w:r w:rsidR="003D117B" w:rsidRPr="00B350BD">
              <w:rPr>
                <w:rFonts w:ascii="Times New Roman" w:hAnsi="Times New Roman"/>
                <w:color w:val="000000" w:themeColor="text1"/>
                <w:sz w:val="24"/>
                <w:szCs w:val="24"/>
              </w:rPr>
              <w:t>туралы</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шарт</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жасалған</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кредиттік</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бюроның</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Қарыз</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алушы</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туралы</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ақпаратты</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беруге</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және</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болашақта</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келіп</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түсетін</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деректерді</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қоса</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алғанда</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кредиттік</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бюродан</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Ломбардқа</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және</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ішкі</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істер</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органдарына</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кредиттік</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есепті</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беруге</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сөзсіз</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жазбаша</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келісім</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береді</w:t>
            </w:r>
            <w:proofErr w:type="spellEnd"/>
            <w:r w:rsidR="003D117B" w:rsidRPr="00B350BD">
              <w:rPr>
                <w:rFonts w:ascii="Times New Roman" w:hAnsi="Times New Roman"/>
                <w:color w:val="000000" w:themeColor="text1"/>
                <w:sz w:val="24"/>
                <w:szCs w:val="24"/>
              </w:rPr>
              <w:t>.</w:t>
            </w:r>
          </w:p>
          <w:p w14:paraId="1F3E7B70" w14:textId="27E4EE7C" w:rsidR="003D117B" w:rsidRPr="00B350BD" w:rsidRDefault="00B3200F" w:rsidP="009E6F34">
            <w:pPr>
              <w:pStyle w:val="a4"/>
              <w:suppressAutoHyphens/>
              <w:ind w:right="-106" w:firstLine="46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5.3</w:t>
            </w:r>
            <w:r w:rsidR="003D117B" w:rsidRPr="00B350BD">
              <w:rPr>
                <w:rFonts w:ascii="Times New Roman" w:hAnsi="Times New Roman"/>
                <w:color w:val="000000" w:themeColor="text1"/>
                <w:sz w:val="24"/>
                <w:szCs w:val="24"/>
              </w:rPr>
              <w:t>.</w:t>
            </w:r>
            <w:r w:rsidR="003D117B" w:rsidRPr="00B350BD">
              <w:rPr>
                <w:rFonts w:ascii="Times New Roman" w:hAnsi="Times New Roman"/>
                <w:color w:val="000000" w:themeColor="text1"/>
                <w:sz w:val="24"/>
                <w:szCs w:val="24"/>
                <w:lang w:val="kk-KZ"/>
              </w:rPr>
              <w:t xml:space="preserve"> </w:t>
            </w:r>
            <w:proofErr w:type="spellStart"/>
            <w:r w:rsidR="003D117B" w:rsidRPr="00B350BD">
              <w:rPr>
                <w:rFonts w:ascii="Times New Roman" w:hAnsi="Times New Roman"/>
                <w:color w:val="000000" w:themeColor="text1"/>
                <w:sz w:val="24"/>
                <w:szCs w:val="24"/>
              </w:rPr>
              <w:t>Кепілдік</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мүлікті</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сақтандыру</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талап</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етілмейді</w:t>
            </w:r>
            <w:proofErr w:type="spellEnd"/>
            <w:r w:rsidR="003D117B" w:rsidRPr="00B350BD">
              <w:rPr>
                <w:rFonts w:ascii="Times New Roman" w:hAnsi="Times New Roman"/>
                <w:color w:val="000000" w:themeColor="text1"/>
                <w:sz w:val="24"/>
                <w:szCs w:val="24"/>
              </w:rPr>
              <w:t>.</w:t>
            </w:r>
          </w:p>
          <w:p w14:paraId="3B1248E9" w14:textId="01F5FCE3" w:rsidR="003D117B" w:rsidRPr="00B350BD" w:rsidRDefault="00B3200F" w:rsidP="009E6F34">
            <w:pPr>
              <w:pStyle w:val="a4"/>
              <w:suppressAutoHyphens/>
              <w:ind w:right="-106" w:firstLine="46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5.4</w:t>
            </w:r>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Қарыз</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алушы</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келіседі</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бұл</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жағдайда</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Кепіл</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мүлкін</w:t>
            </w:r>
            <w:proofErr w:type="spellEnd"/>
            <w:r w:rsidR="003D117B" w:rsidRPr="00B350BD">
              <w:rPr>
                <w:rFonts w:ascii="Times New Roman" w:hAnsi="Times New Roman"/>
                <w:color w:val="000000" w:themeColor="text1"/>
                <w:sz w:val="24"/>
                <w:szCs w:val="24"/>
              </w:rPr>
              <w:t xml:space="preserve"> сату </w:t>
            </w:r>
            <w:proofErr w:type="spellStart"/>
            <w:r w:rsidR="003D117B" w:rsidRPr="00B350BD">
              <w:rPr>
                <w:rFonts w:ascii="Times New Roman" w:hAnsi="Times New Roman"/>
                <w:color w:val="000000" w:themeColor="text1"/>
                <w:sz w:val="24"/>
                <w:szCs w:val="24"/>
              </w:rPr>
              <w:t>бағасы</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бойынша</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бағалау</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құнынан</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төмен</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шығындарды</w:t>
            </w:r>
            <w:proofErr w:type="spellEnd"/>
            <w:r w:rsidR="003D117B" w:rsidRPr="00B350BD">
              <w:rPr>
                <w:rFonts w:ascii="Times New Roman" w:hAnsi="Times New Roman"/>
                <w:color w:val="000000" w:themeColor="text1"/>
                <w:sz w:val="24"/>
                <w:szCs w:val="24"/>
              </w:rPr>
              <w:t xml:space="preserve"> жабу </w:t>
            </w:r>
            <w:proofErr w:type="spellStart"/>
            <w:r w:rsidR="003D117B" w:rsidRPr="00B350BD">
              <w:rPr>
                <w:rFonts w:ascii="Times New Roman" w:hAnsi="Times New Roman"/>
                <w:color w:val="000000" w:themeColor="text1"/>
                <w:sz w:val="24"/>
                <w:szCs w:val="24"/>
              </w:rPr>
              <w:t>үшін</w:t>
            </w:r>
            <w:proofErr w:type="spellEnd"/>
            <w:r w:rsidR="003D117B" w:rsidRPr="00B350BD">
              <w:rPr>
                <w:rFonts w:ascii="Times New Roman" w:hAnsi="Times New Roman"/>
                <w:color w:val="000000" w:themeColor="text1"/>
                <w:sz w:val="24"/>
                <w:szCs w:val="24"/>
              </w:rPr>
              <w:t xml:space="preserve"> Ломбард </w:t>
            </w:r>
            <w:proofErr w:type="spellStart"/>
            <w:r w:rsidR="003D117B" w:rsidRPr="00B350BD">
              <w:rPr>
                <w:rFonts w:ascii="Times New Roman" w:hAnsi="Times New Roman"/>
                <w:color w:val="000000" w:themeColor="text1"/>
                <w:sz w:val="24"/>
                <w:szCs w:val="24"/>
              </w:rPr>
              <w:t>себепті</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қайтарылмаған</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сомасының</w:t>
            </w:r>
            <w:proofErr w:type="spellEnd"/>
            <w:r w:rsidR="003D117B" w:rsidRPr="00B350BD">
              <w:rPr>
                <w:rFonts w:ascii="Times New Roman" w:hAnsi="Times New Roman"/>
                <w:color w:val="000000" w:themeColor="text1"/>
                <w:sz w:val="24"/>
                <w:szCs w:val="24"/>
              </w:rPr>
              <w:t xml:space="preserve"> микрокредит </w:t>
            </w:r>
            <w:proofErr w:type="spellStart"/>
            <w:r w:rsidR="003D117B" w:rsidRPr="00B350BD">
              <w:rPr>
                <w:rFonts w:ascii="Times New Roman" w:hAnsi="Times New Roman"/>
                <w:color w:val="000000" w:themeColor="text1"/>
                <w:sz w:val="24"/>
                <w:szCs w:val="24"/>
              </w:rPr>
              <w:t>наразылық</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Ломбардқа</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Қарыз</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алушы</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болуы</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мүмкін</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емес</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болады</w:t>
            </w:r>
            <w:proofErr w:type="spellEnd"/>
            <w:r w:rsidR="003D117B" w:rsidRPr="00B350BD">
              <w:rPr>
                <w:rFonts w:ascii="Times New Roman" w:hAnsi="Times New Roman"/>
                <w:color w:val="000000" w:themeColor="text1"/>
                <w:sz w:val="24"/>
                <w:szCs w:val="24"/>
              </w:rPr>
              <w:t>.</w:t>
            </w:r>
          </w:p>
          <w:p w14:paraId="4783E896" w14:textId="52ADCE50" w:rsidR="003D117B" w:rsidRPr="00B350BD" w:rsidRDefault="00B3200F" w:rsidP="009E6F34">
            <w:pPr>
              <w:pStyle w:val="a4"/>
              <w:suppressAutoHyphens/>
              <w:ind w:right="-106" w:firstLine="46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5.5</w:t>
            </w:r>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Кепіл</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билеті</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Кепіл</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мүлкін</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сатуға</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немесе</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мұндай</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мүліктің</w:t>
            </w:r>
            <w:proofErr w:type="spellEnd"/>
            <w:r w:rsidR="003D117B" w:rsidRPr="00B350BD">
              <w:rPr>
                <w:rFonts w:ascii="Times New Roman" w:hAnsi="Times New Roman"/>
                <w:color w:val="000000" w:themeColor="text1"/>
                <w:sz w:val="24"/>
                <w:szCs w:val="24"/>
              </w:rPr>
              <w:t xml:space="preserve"> Ломбард </w:t>
            </w:r>
            <w:proofErr w:type="spellStart"/>
            <w:r w:rsidR="003D117B" w:rsidRPr="00B350BD">
              <w:rPr>
                <w:rFonts w:ascii="Times New Roman" w:hAnsi="Times New Roman"/>
                <w:color w:val="000000" w:themeColor="text1"/>
                <w:sz w:val="24"/>
                <w:szCs w:val="24"/>
              </w:rPr>
              <w:t>меншігіне</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өтуіне</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байланысты</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өзінің</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қолданылуын</w:t>
            </w:r>
            <w:proofErr w:type="spellEnd"/>
            <w:r w:rsidR="003D117B" w:rsidRPr="00B350BD">
              <w:rPr>
                <w:rFonts w:ascii="Times New Roman" w:hAnsi="Times New Roman"/>
                <w:color w:val="000000" w:themeColor="text1"/>
                <w:sz w:val="24"/>
                <w:szCs w:val="24"/>
              </w:rPr>
              <w:t xml:space="preserve"> </w:t>
            </w:r>
            <w:proofErr w:type="spellStart"/>
            <w:r w:rsidR="003D117B" w:rsidRPr="00B350BD">
              <w:rPr>
                <w:rFonts w:ascii="Times New Roman" w:hAnsi="Times New Roman"/>
                <w:color w:val="000000" w:themeColor="text1"/>
                <w:sz w:val="24"/>
                <w:szCs w:val="24"/>
              </w:rPr>
              <w:t>тоқтатады</w:t>
            </w:r>
            <w:proofErr w:type="spellEnd"/>
            <w:r w:rsidR="003D117B" w:rsidRPr="00B350BD">
              <w:rPr>
                <w:rFonts w:ascii="Times New Roman" w:hAnsi="Times New Roman"/>
                <w:color w:val="000000" w:themeColor="text1"/>
                <w:sz w:val="24"/>
                <w:szCs w:val="24"/>
              </w:rPr>
              <w:t>.</w:t>
            </w:r>
          </w:p>
          <w:p w14:paraId="439B3046" w14:textId="0ABD0ADC" w:rsidR="004825EA" w:rsidRPr="00B350BD" w:rsidRDefault="00614B67" w:rsidP="009E6F34">
            <w:pPr>
              <w:pStyle w:val="a4"/>
              <w:ind w:firstLine="464"/>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5</w:t>
            </w:r>
            <w:r w:rsidR="004825EA" w:rsidRPr="00B350BD">
              <w:rPr>
                <w:rFonts w:ascii="Times New Roman" w:hAnsi="Times New Roman"/>
                <w:color w:val="000000" w:themeColor="text1"/>
                <w:sz w:val="24"/>
                <w:szCs w:val="24"/>
                <w:lang w:val="kk-KZ"/>
              </w:rPr>
              <w:t xml:space="preserve">.6. Қарыз алушы растайды және Ломбардка Кепіл затының жай-күйін қарап шығу (тексеру) қызметін, берешекті қайтару қызметін, сотта және мемлекеттік органдарда Кепіл билетіне бойынша берешек сомасын ондіріп алу және/қайтару мақсатында Ломбардтың мүддесін білдіру қықызметтерін ұсынатың үшінші тұлғалар ретінде тартуға, оның ішінде Шарт, Кепіл билетіне бойынша міндеттемелер орындалмаған және/ немесе тиісті орындалмаған кезде, Кепіл билетіне </w:t>
            </w:r>
            <w:r w:rsidR="004825EA" w:rsidRPr="00B350BD">
              <w:rPr>
                <w:rFonts w:ascii="Times New Roman" w:hAnsi="Times New Roman"/>
                <w:color w:val="000000" w:themeColor="text1"/>
                <w:sz w:val="24"/>
                <w:szCs w:val="24"/>
                <w:lang w:val="kk-KZ"/>
              </w:rPr>
              <w:lastRenderedPageBreak/>
              <w:t>бойынша талап ету құқықтарын берген жағайда мәліметтерді тапсыруға өз келісімін береді. Бұл ретте осындай ақпаратты үшінші тұлғаларға тапсыру Ломбардтын шарт құпиясын жария ету болып есептелмейді.</w:t>
            </w:r>
          </w:p>
          <w:p w14:paraId="3397D582" w14:textId="15E1D3F8" w:rsidR="004825EA" w:rsidRPr="00B350BD" w:rsidRDefault="00614B67" w:rsidP="009E6F34">
            <w:pPr>
              <w:pStyle w:val="a4"/>
              <w:ind w:firstLine="464"/>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5</w:t>
            </w:r>
            <w:r w:rsidR="004825EA" w:rsidRPr="00B350BD">
              <w:rPr>
                <w:rFonts w:ascii="Times New Roman" w:hAnsi="Times New Roman"/>
                <w:color w:val="000000" w:themeColor="text1"/>
                <w:sz w:val="24"/>
                <w:szCs w:val="24"/>
                <w:lang w:val="kk-KZ"/>
              </w:rPr>
              <w:t>.7. Кепіл құқығы Ломбардта Кепіл билеті ҚР заңнамасының талаптарына сәйкес мемлекеттік тіркелген сәттен бастап туындайды.</w:t>
            </w:r>
          </w:p>
          <w:p w14:paraId="43DB8A47" w14:textId="3E7D511B" w:rsidR="004825EA" w:rsidRPr="00B350BD" w:rsidRDefault="00614B67" w:rsidP="009E6F34">
            <w:pPr>
              <w:pStyle w:val="a4"/>
              <w:ind w:firstLine="464"/>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5</w:t>
            </w:r>
            <w:r w:rsidR="004825EA" w:rsidRPr="00B350BD">
              <w:rPr>
                <w:rFonts w:ascii="Times New Roman" w:hAnsi="Times New Roman"/>
                <w:color w:val="000000" w:themeColor="text1"/>
                <w:sz w:val="24"/>
                <w:szCs w:val="24"/>
                <w:lang w:val="kk-KZ"/>
              </w:rPr>
              <w:t>.</w:t>
            </w:r>
            <w:r w:rsidRPr="00B350BD">
              <w:rPr>
                <w:rFonts w:ascii="Times New Roman" w:hAnsi="Times New Roman"/>
                <w:color w:val="000000" w:themeColor="text1"/>
                <w:sz w:val="24"/>
                <w:szCs w:val="24"/>
                <w:lang w:val="kk-KZ"/>
              </w:rPr>
              <w:t>8</w:t>
            </w:r>
            <w:r w:rsidR="004825EA" w:rsidRPr="00B350BD">
              <w:rPr>
                <w:rFonts w:ascii="Times New Roman" w:hAnsi="Times New Roman"/>
                <w:color w:val="000000" w:themeColor="text1"/>
                <w:sz w:val="24"/>
                <w:szCs w:val="24"/>
                <w:lang w:val="kk-KZ"/>
              </w:rPr>
              <w:t>. Кепіл заты  Ломбардтың жазбаша келісімімен ғана, жана Кепіл заты өзінің белгілері бойынша біртекті болады және бастапқы Кепіл затының нарықтық құнына сәйкес келеді.</w:t>
            </w:r>
          </w:p>
          <w:p w14:paraId="3EEA9924" w14:textId="540B3F8A" w:rsidR="004825EA" w:rsidRPr="00B350BD" w:rsidRDefault="00614B67" w:rsidP="009E6F34">
            <w:pPr>
              <w:pStyle w:val="a4"/>
              <w:ind w:firstLine="464"/>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5</w:t>
            </w:r>
            <w:r w:rsidR="004825EA" w:rsidRPr="00B350BD">
              <w:rPr>
                <w:rFonts w:ascii="Times New Roman" w:hAnsi="Times New Roman"/>
                <w:color w:val="000000" w:themeColor="text1"/>
                <w:sz w:val="24"/>
                <w:szCs w:val="24"/>
                <w:lang w:val="kk-KZ"/>
              </w:rPr>
              <w:t>.</w:t>
            </w:r>
            <w:r w:rsidRPr="00B350BD">
              <w:rPr>
                <w:rFonts w:ascii="Times New Roman" w:hAnsi="Times New Roman"/>
                <w:color w:val="000000" w:themeColor="text1"/>
                <w:sz w:val="24"/>
                <w:szCs w:val="24"/>
                <w:lang w:val="kk-KZ"/>
              </w:rPr>
              <w:t>9</w:t>
            </w:r>
            <w:r w:rsidR="004825EA" w:rsidRPr="00B350BD">
              <w:rPr>
                <w:rFonts w:ascii="Times New Roman" w:hAnsi="Times New Roman"/>
                <w:color w:val="000000" w:themeColor="text1"/>
                <w:sz w:val="24"/>
                <w:szCs w:val="24"/>
                <w:lang w:val="kk-KZ"/>
              </w:rPr>
              <w:t>.  Қарыз алушы Шарт бойынша өзінің құқығы мен міндеттерін Ломбардтын дазбаша келісімінсіз үшінші тұлғаға  беруге құқылы емес.</w:t>
            </w:r>
          </w:p>
          <w:p w14:paraId="4901C41B" w14:textId="2A3A4C45" w:rsidR="004825EA" w:rsidRPr="00B350BD" w:rsidRDefault="00614B67" w:rsidP="009E6F34">
            <w:pPr>
              <w:pStyle w:val="a4"/>
              <w:ind w:firstLine="464"/>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5</w:t>
            </w:r>
            <w:r w:rsidR="004825EA" w:rsidRPr="00B350BD">
              <w:rPr>
                <w:rFonts w:ascii="Times New Roman" w:hAnsi="Times New Roman"/>
                <w:color w:val="000000" w:themeColor="text1"/>
                <w:sz w:val="24"/>
                <w:szCs w:val="24"/>
                <w:lang w:val="kk-KZ"/>
              </w:rPr>
              <w:t>.1</w:t>
            </w:r>
            <w:r w:rsidRPr="00B350BD">
              <w:rPr>
                <w:rFonts w:ascii="Times New Roman" w:hAnsi="Times New Roman"/>
                <w:color w:val="000000" w:themeColor="text1"/>
                <w:sz w:val="24"/>
                <w:szCs w:val="24"/>
                <w:lang w:val="kk-KZ"/>
              </w:rPr>
              <w:t>0</w:t>
            </w:r>
            <w:r w:rsidR="004825EA" w:rsidRPr="00B350BD">
              <w:rPr>
                <w:rFonts w:ascii="Times New Roman" w:hAnsi="Times New Roman"/>
                <w:color w:val="000000" w:themeColor="text1"/>
                <w:sz w:val="24"/>
                <w:szCs w:val="24"/>
                <w:lang w:val="kk-KZ"/>
              </w:rPr>
              <w:t xml:space="preserve">. Осы Кепіл билеттін   немесе оған байланысты (оның ішінде оның орындалуына, бұзылуына, тоқтатылуына немесе жарамсыздығына қатысты) туындайтын кез келген даулар және/немесе келіспеушіліктер </w:t>
            </w:r>
            <w:r w:rsidR="00FC4A54" w:rsidRPr="001950D2">
              <w:rPr>
                <w:rFonts w:ascii="Times New Roman" w:hAnsi="Times New Roman"/>
                <w:sz w:val="24"/>
                <w:szCs w:val="24"/>
                <w:lang w:val="kk-KZ"/>
              </w:rPr>
              <w:t>Ломбардтың немесе оның филиалының тіркелген жері бойынша сот</w:t>
            </w:r>
            <w:r w:rsidR="00FC4A54">
              <w:rPr>
                <w:rFonts w:ascii="Times New Roman" w:hAnsi="Times New Roman"/>
                <w:sz w:val="24"/>
                <w:szCs w:val="24"/>
                <w:lang w:val="kk-KZ"/>
              </w:rPr>
              <w:t>т</w:t>
            </w:r>
            <w:r w:rsidR="00FC4A54" w:rsidRPr="001950D2">
              <w:rPr>
                <w:rFonts w:ascii="Times New Roman" w:hAnsi="Times New Roman"/>
                <w:sz w:val="24"/>
                <w:szCs w:val="24"/>
                <w:lang w:val="kk-KZ"/>
              </w:rPr>
              <w:t>а талап - арызбен жүгіну - Ломбардтың қалауы бойынша</w:t>
            </w:r>
            <w:r w:rsidR="00FC4A54">
              <w:rPr>
                <w:rFonts w:ascii="Times New Roman" w:hAnsi="Times New Roman"/>
                <w:sz w:val="24"/>
                <w:szCs w:val="24"/>
                <w:lang w:val="kk-KZ"/>
              </w:rPr>
              <w:t>.</w:t>
            </w:r>
          </w:p>
          <w:p w14:paraId="2A7EA972" w14:textId="711F5945" w:rsidR="003D117B" w:rsidRPr="00B350BD" w:rsidRDefault="003D117B" w:rsidP="001F738F">
            <w:pPr>
              <w:pStyle w:val="a4"/>
              <w:suppressAutoHyphens/>
              <w:ind w:right="-106" w:firstLine="464"/>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5.</w:t>
            </w:r>
            <w:r w:rsidR="00A84911" w:rsidRPr="00B350BD">
              <w:rPr>
                <w:rFonts w:ascii="Times New Roman" w:hAnsi="Times New Roman"/>
                <w:color w:val="000000" w:themeColor="text1"/>
                <w:sz w:val="24"/>
                <w:szCs w:val="24"/>
                <w:lang w:val="kk-KZ"/>
              </w:rPr>
              <w:t>11</w:t>
            </w:r>
            <w:r w:rsidRPr="00B350BD">
              <w:rPr>
                <w:rFonts w:ascii="Times New Roman" w:hAnsi="Times New Roman"/>
                <w:color w:val="000000" w:themeColor="text1"/>
                <w:sz w:val="24"/>
                <w:szCs w:val="24"/>
                <w:lang w:val="kk-KZ"/>
              </w:rPr>
              <w:t>. Кепіл билеті қазақ және орыс тілдерінде 2 (екі) данада, бір данадан қазақ және бір данадан орыс тілдерінде жасалады. Мәтіндер әртүрлі оқылған жағдайда Тараптар орыс тіліндегі мәтінді басшылыққа алуға келісімге келді.</w:t>
            </w:r>
          </w:p>
          <w:p w14:paraId="583743EB" w14:textId="7FF2E764" w:rsidR="003D117B" w:rsidRPr="00B350BD" w:rsidRDefault="00B3200F" w:rsidP="001F738F">
            <w:pPr>
              <w:pStyle w:val="a4"/>
              <w:suppressAutoHyphens/>
              <w:ind w:right="-106" w:firstLine="464"/>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5.</w:t>
            </w:r>
            <w:r w:rsidR="00A84911" w:rsidRPr="00B350BD">
              <w:rPr>
                <w:rFonts w:ascii="Times New Roman" w:hAnsi="Times New Roman"/>
                <w:color w:val="000000" w:themeColor="text1"/>
                <w:sz w:val="24"/>
                <w:szCs w:val="24"/>
                <w:lang w:val="kk-KZ"/>
              </w:rPr>
              <w:t>12</w:t>
            </w:r>
            <w:r w:rsidR="003D117B" w:rsidRPr="00B350BD">
              <w:rPr>
                <w:rFonts w:ascii="Times New Roman" w:hAnsi="Times New Roman"/>
                <w:color w:val="000000" w:themeColor="text1"/>
                <w:sz w:val="24"/>
                <w:szCs w:val="24"/>
                <w:lang w:val="kk-KZ"/>
              </w:rPr>
              <w:t>. Ломбардпен мен Қарыз алушының Кепіл билетімен және Қосылу шартпен реттелмеген қатынастары Қазақстан Республикасының заңнамасымен реттеледі.</w:t>
            </w:r>
          </w:p>
          <w:p w14:paraId="13D5FBF6" w14:textId="77777777" w:rsidR="003D117B" w:rsidRPr="00B350BD" w:rsidRDefault="003D117B" w:rsidP="003D117B">
            <w:pPr>
              <w:pStyle w:val="a4"/>
              <w:suppressAutoHyphens/>
              <w:ind w:right="-106"/>
              <w:jc w:val="both"/>
              <w:rPr>
                <w:rFonts w:ascii="Times New Roman" w:hAnsi="Times New Roman"/>
                <w:color w:val="000000" w:themeColor="text1"/>
                <w:sz w:val="24"/>
                <w:szCs w:val="24"/>
                <w:lang w:val="kk-KZ"/>
              </w:rPr>
            </w:pPr>
          </w:p>
          <w:p w14:paraId="1A4A1676" w14:textId="77777777" w:rsidR="003D117B" w:rsidRPr="00B350BD" w:rsidRDefault="003D117B" w:rsidP="003D117B">
            <w:pPr>
              <w:pStyle w:val="a4"/>
              <w:suppressAutoHyphens/>
              <w:ind w:right="-106"/>
              <w:jc w:val="both"/>
              <w:rPr>
                <w:rFonts w:ascii="Times New Roman" w:hAnsi="Times New Roman"/>
                <w:color w:val="000000" w:themeColor="text1"/>
                <w:sz w:val="24"/>
                <w:szCs w:val="24"/>
                <w:lang w:val="kk-KZ"/>
              </w:rPr>
            </w:pPr>
          </w:p>
          <w:p w14:paraId="1AF10860" w14:textId="77777777" w:rsidR="008D76A0" w:rsidRPr="00B350BD" w:rsidRDefault="008D76A0" w:rsidP="008D76A0">
            <w:pPr>
              <w:pStyle w:val="a4"/>
              <w:ind w:right="-106" w:firstLine="602"/>
              <w:jc w:val="both"/>
              <w:rPr>
                <w:rFonts w:ascii="Times New Roman" w:hAnsi="Times New Roman"/>
                <w:b/>
                <w:color w:val="000000" w:themeColor="text1"/>
                <w:sz w:val="24"/>
                <w:szCs w:val="24"/>
                <w:lang w:val="kk-KZ"/>
              </w:rPr>
            </w:pPr>
          </w:p>
          <w:p w14:paraId="5B1EFAE9" w14:textId="77777777" w:rsidR="008D76A0" w:rsidRPr="00B350BD" w:rsidRDefault="008D76A0" w:rsidP="00672102">
            <w:pPr>
              <w:pStyle w:val="a4"/>
              <w:suppressAutoHyphens/>
              <w:ind w:right="-106"/>
              <w:jc w:val="both"/>
              <w:rPr>
                <w:rFonts w:ascii="Times New Roman" w:hAnsi="Times New Roman"/>
                <w:color w:val="000000" w:themeColor="text1"/>
                <w:sz w:val="24"/>
                <w:szCs w:val="24"/>
                <w:lang w:val="kk-KZ"/>
              </w:rPr>
            </w:pPr>
          </w:p>
          <w:p w14:paraId="24980AED" w14:textId="77777777" w:rsidR="00AB5311" w:rsidRPr="00B350BD" w:rsidRDefault="00AB5311" w:rsidP="00AB5311">
            <w:pPr>
              <w:pStyle w:val="a4"/>
              <w:suppressAutoHyphens/>
              <w:ind w:right="-106"/>
              <w:jc w:val="both"/>
              <w:rPr>
                <w:rFonts w:ascii="Times New Roman" w:hAnsi="Times New Roman"/>
                <w:color w:val="000000" w:themeColor="text1"/>
                <w:sz w:val="24"/>
                <w:szCs w:val="24"/>
                <w:lang w:val="kk-KZ"/>
              </w:rPr>
            </w:pPr>
          </w:p>
          <w:p w14:paraId="03764C4E" w14:textId="108242DD" w:rsidR="00AB5311" w:rsidRPr="00B350BD" w:rsidRDefault="00AB5311" w:rsidP="00831231">
            <w:pPr>
              <w:rPr>
                <w:color w:val="000000" w:themeColor="text1"/>
                <w:lang w:val="kk-KZ"/>
              </w:rPr>
            </w:pPr>
          </w:p>
        </w:tc>
        <w:tc>
          <w:tcPr>
            <w:tcW w:w="5234" w:type="dxa"/>
          </w:tcPr>
          <w:p w14:paraId="316B164B" w14:textId="77777777" w:rsidR="00AB5311" w:rsidRPr="00B350BD" w:rsidRDefault="00AB5311" w:rsidP="00AB5311">
            <w:pPr>
              <w:pStyle w:val="a4"/>
              <w:rPr>
                <w:rFonts w:ascii="Times New Roman" w:hAnsi="Times New Roman"/>
                <w:b/>
                <w:i/>
                <w:iCs/>
                <w:color w:val="000000" w:themeColor="text1"/>
                <w:sz w:val="24"/>
                <w:szCs w:val="24"/>
                <w:lang w:val="kk-KZ"/>
              </w:rPr>
            </w:pPr>
          </w:p>
          <w:p w14:paraId="0ABA25EA" w14:textId="77777777" w:rsidR="007A5DD1" w:rsidRPr="00B350BD" w:rsidRDefault="007A5DD1" w:rsidP="007A5DD1">
            <w:pPr>
              <w:pStyle w:val="a4"/>
              <w:rPr>
                <w:rFonts w:ascii="Times New Roman" w:hAnsi="Times New Roman"/>
                <w:b/>
                <w:i/>
                <w:iCs/>
                <w:color w:val="000000" w:themeColor="text1"/>
                <w:sz w:val="24"/>
                <w:szCs w:val="24"/>
              </w:rPr>
            </w:pPr>
            <w:r w:rsidRPr="00B350BD">
              <w:rPr>
                <w:rFonts w:ascii="Times New Roman" w:hAnsi="Times New Roman"/>
                <w:b/>
                <w:i/>
                <w:iCs/>
                <w:color w:val="000000" w:themeColor="text1"/>
                <w:sz w:val="24"/>
                <w:szCs w:val="24"/>
                <w:lang w:val="kk-KZ"/>
              </w:rPr>
              <w:t xml:space="preserve">Приложение </w:t>
            </w:r>
          </w:p>
          <w:p w14:paraId="224D4033" w14:textId="77777777" w:rsidR="007A5DD1" w:rsidRPr="00B350BD" w:rsidRDefault="007A5DD1" w:rsidP="007A5DD1">
            <w:pPr>
              <w:pStyle w:val="a4"/>
              <w:rPr>
                <w:rFonts w:ascii="Times New Roman" w:hAnsi="Times New Roman"/>
                <w:b/>
                <w:i/>
                <w:iCs/>
                <w:color w:val="000000" w:themeColor="text1"/>
                <w:sz w:val="24"/>
                <w:szCs w:val="24"/>
              </w:rPr>
            </w:pPr>
            <w:r w:rsidRPr="00B350BD">
              <w:rPr>
                <w:rFonts w:ascii="Times New Roman" w:hAnsi="Times New Roman"/>
                <w:b/>
                <w:i/>
                <w:iCs/>
                <w:color w:val="000000" w:themeColor="text1"/>
                <w:sz w:val="24"/>
                <w:szCs w:val="24"/>
              </w:rPr>
              <w:t xml:space="preserve">к решению Единственного участника </w:t>
            </w:r>
          </w:p>
          <w:p w14:paraId="08A4B53B" w14:textId="0AC924CD" w:rsidR="007A5DD1" w:rsidRPr="00B350BD" w:rsidRDefault="007A5DD1" w:rsidP="007A5DD1">
            <w:pPr>
              <w:pStyle w:val="a4"/>
              <w:rPr>
                <w:rFonts w:ascii="Times New Roman" w:hAnsi="Times New Roman"/>
                <w:b/>
                <w:i/>
                <w:iCs/>
                <w:color w:val="000000" w:themeColor="text1"/>
                <w:sz w:val="24"/>
                <w:szCs w:val="24"/>
              </w:rPr>
            </w:pPr>
            <w:r w:rsidRPr="00B350BD">
              <w:rPr>
                <w:rFonts w:ascii="Times New Roman" w:hAnsi="Times New Roman"/>
                <w:b/>
                <w:i/>
                <w:iCs/>
                <w:color w:val="000000" w:themeColor="text1"/>
                <w:sz w:val="24"/>
                <w:szCs w:val="24"/>
              </w:rPr>
              <w:t>ТОО «</w:t>
            </w:r>
            <w:r w:rsidR="00E67AF9">
              <w:rPr>
                <w:rFonts w:ascii="Times New Roman" w:hAnsi="Times New Roman"/>
                <w:b/>
                <w:i/>
                <w:iCs/>
                <w:color w:val="000000" w:themeColor="text1"/>
                <w:sz w:val="24"/>
                <w:szCs w:val="24"/>
              </w:rPr>
              <w:t>Ломбард Мегаполис</w:t>
            </w:r>
            <w:r w:rsidRPr="00B350BD">
              <w:rPr>
                <w:rFonts w:ascii="Times New Roman" w:hAnsi="Times New Roman"/>
                <w:b/>
                <w:i/>
                <w:iCs/>
                <w:color w:val="000000" w:themeColor="text1"/>
                <w:sz w:val="24"/>
                <w:szCs w:val="24"/>
              </w:rPr>
              <w:t>»</w:t>
            </w:r>
          </w:p>
          <w:p w14:paraId="31C93D99" w14:textId="636AF65B" w:rsidR="007A5DD1" w:rsidRPr="00B350BD" w:rsidRDefault="007A5DD1" w:rsidP="007A5DD1">
            <w:pPr>
              <w:pStyle w:val="a4"/>
              <w:rPr>
                <w:rFonts w:ascii="Times New Roman" w:hAnsi="Times New Roman"/>
                <w:b/>
                <w:i/>
                <w:iCs/>
                <w:color w:val="000000" w:themeColor="text1"/>
                <w:sz w:val="24"/>
                <w:szCs w:val="24"/>
                <w:lang w:val="kk-KZ"/>
              </w:rPr>
            </w:pPr>
            <w:r w:rsidRPr="00B350BD">
              <w:rPr>
                <w:rFonts w:ascii="Times New Roman" w:hAnsi="Times New Roman"/>
                <w:b/>
                <w:i/>
                <w:iCs/>
                <w:color w:val="000000" w:themeColor="text1"/>
                <w:sz w:val="24"/>
                <w:szCs w:val="24"/>
              </w:rPr>
              <w:t>№</w:t>
            </w:r>
            <w:r w:rsidR="00041D63">
              <w:rPr>
                <w:rFonts w:ascii="Times New Roman" w:hAnsi="Times New Roman"/>
                <w:b/>
                <w:i/>
                <w:iCs/>
                <w:color w:val="000000" w:themeColor="text1"/>
                <w:sz w:val="24"/>
                <w:szCs w:val="24"/>
              </w:rPr>
              <w:t xml:space="preserve"> 17</w:t>
            </w:r>
            <w:r w:rsidRPr="00B350BD">
              <w:rPr>
                <w:rFonts w:ascii="Times New Roman" w:hAnsi="Times New Roman"/>
                <w:b/>
                <w:i/>
                <w:iCs/>
                <w:color w:val="000000" w:themeColor="text1"/>
                <w:sz w:val="24"/>
                <w:szCs w:val="24"/>
                <w:lang w:val="kk-KZ"/>
              </w:rPr>
              <w:t xml:space="preserve"> от «</w:t>
            </w:r>
            <w:r w:rsidR="00E67AF9">
              <w:rPr>
                <w:rFonts w:ascii="Times New Roman" w:hAnsi="Times New Roman"/>
                <w:b/>
                <w:i/>
                <w:iCs/>
                <w:color w:val="000000" w:themeColor="text1"/>
                <w:sz w:val="24"/>
                <w:szCs w:val="24"/>
                <w:lang w:val="kk-KZ"/>
              </w:rPr>
              <w:t>11</w:t>
            </w:r>
            <w:r w:rsidRPr="00B350BD">
              <w:rPr>
                <w:rFonts w:ascii="Times New Roman" w:hAnsi="Times New Roman"/>
                <w:b/>
                <w:i/>
                <w:iCs/>
                <w:color w:val="000000" w:themeColor="text1"/>
                <w:sz w:val="24"/>
                <w:szCs w:val="24"/>
                <w:lang w:val="kk-KZ"/>
              </w:rPr>
              <w:t xml:space="preserve">» </w:t>
            </w:r>
            <w:r w:rsidR="00041D63">
              <w:rPr>
                <w:rFonts w:ascii="Times New Roman" w:hAnsi="Times New Roman"/>
                <w:b/>
                <w:i/>
                <w:iCs/>
                <w:color w:val="000000" w:themeColor="text1"/>
                <w:sz w:val="24"/>
                <w:szCs w:val="24"/>
                <w:lang w:val="kk-KZ"/>
              </w:rPr>
              <w:t>апреля</w:t>
            </w:r>
            <w:r w:rsidR="00E67AF9">
              <w:rPr>
                <w:rFonts w:ascii="Times New Roman" w:hAnsi="Times New Roman"/>
                <w:b/>
                <w:i/>
                <w:iCs/>
                <w:color w:val="000000" w:themeColor="text1"/>
                <w:sz w:val="24"/>
                <w:szCs w:val="24"/>
                <w:lang w:val="kk-KZ"/>
              </w:rPr>
              <w:t xml:space="preserve"> </w:t>
            </w:r>
            <w:r w:rsidRPr="00B350BD">
              <w:rPr>
                <w:rFonts w:ascii="Times New Roman" w:hAnsi="Times New Roman"/>
                <w:b/>
                <w:i/>
                <w:iCs/>
                <w:color w:val="000000" w:themeColor="text1"/>
                <w:sz w:val="24"/>
                <w:szCs w:val="24"/>
                <w:lang w:val="kk-KZ"/>
              </w:rPr>
              <w:t>202</w:t>
            </w:r>
            <w:r w:rsidR="00E67AF9">
              <w:rPr>
                <w:rFonts w:ascii="Times New Roman" w:hAnsi="Times New Roman"/>
                <w:b/>
                <w:i/>
                <w:iCs/>
                <w:color w:val="000000" w:themeColor="text1"/>
                <w:sz w:val="24"/>
                <w:szCs w:val="24"/>
                <w:lang w:val="kk-KZ"/>
              </w:rPr>
              <w:t>3</w:t>
            </w:r>
            <w:r w:rsidRPr="00B350BD">
              <w:rPr>
                <w:rFonts w:ascii="Times New Roman" w:hAnsi="Times New Roman"/>
                <w:b/>
                <w:i/>
                <w:iCs/>
                <w:color w:val="000000" w:themeColor="text1"/>
                <w:sz w:val="24"/>
                <w:szCs w:val="24"/>
                <w:lang w:val="kk-KZ"/>
              </w:rPr>
              <w:t xml:space="preserve"> г.</w:t>
            </w:r>
          </w:p>
          <w:p w14:paraId="104CF405" w14:textId="77777777" w:rsidR="007A5DD1" w:rsidRPr="007A0453" w:rsidRDefault="007A5DD1" w:rsidP="007A5DD1">
            <w:pPr>
              <w:pStyle w:val="a4"/>
              <w:rPr>
                <w:rFonts w:ascii="Times New Roman" w:hAnsi="Times New Roman"/>
                <w:b/>
                <w:i/>
                <w:iCs/>
                <w:color w:val="000000" w:themeColor="text1"/>
                <w:sz w:val="24"/>
                <w:szCs w:val="24"/>
                <w:lang w:val="kk-KZ"/>
              </w:rPr>
            </w:pPr>
          </w:p>
          <w:p w14:paraId="733A2AB2" w14:textId="77777777" w:rsidR="007A5DD1" w:rsidRPr="00B350BD" w:rsidRDefault="007A5DD1" w:rsidP="007A5DD1">
            <w:pPr>
              <w:pStyle w:val="a4"/>
              <w:ind w:firstLine="602"/>
              <w:jc w:val="center"/>
              <w:rPr>
                <w:rFonts w:ascii="Times New Roman" w:hAnsi="Times New Roman"/>
                <w:b/>
                <w:color w:val="000000" w:themeColor="text1"/>
                <w:sz w:val="24"/>
                <w:szCs w:val="24"/>
              </w:rPr>
            </w:pPr>
            <w:r w:rsidRPr="00B350BD">
              <w:rPr>
                <w:rFonts w:ascii="Times New Roman" w:hAnsi="Times New Roman"/>
                <w:b/>
                <w:color w:val="000000" w:themeColor="text1"/>
                <w:sz w:val="24"/>
                <w:szCs w:val="24"/>
              </w:rPr>
              <w:t>Стандартные условия договора о предоставлении микрокредита</w:t>
            </w:r>
          </w:p>
          <w:p w14:paraId="1984E86D" w14:textId="77777777" w:rsidR="007A5DD1" w:rsidRPr="00B350BD" w:rsidRDefault="007A5DD1" w:rsidP="007A5DD1">
            <w:pPr>
              <w:pStyle w:val="a4"/>
              <w:ind w:firstLine="602"/>
              <w:jc w:val="center"/>
              <w:rPr>
                <w:rFonts w:ascii="Times New Roman" w:hAnsi="Times New Roman"/>
                <w:b/>
                <w:color w:val="000000" w:themeColor="text1"/>
                <w:sz w:val="24"/>
                <w:szCs w:val="24"/>
              </w:rPr>
            </w:pPr>
            <w:r w:rsidRPr="00B350BD">
              <w:rPr>
                <w:rFonts w:ascii="Times New Roman" w:hAnsi="Times New Roman"/>
                <w:b/>
                <w:color w:val="000000" w:themeColor="text1"/>
                <w:sz w:val="24"/>
                <w:szCs w:val="24"/>
              </w:rPr>
              <w:t xml:space="preserve"> (Договор присоединения)</w:t>
            </w:r>
          </w:p>
          <w:p w14:paraId="1AD55785" w14:textId="4A32CA56" w:rsidR="007A5DD1" w:rsidRPr="00B350BD" w:rsidRDefault="007A5DD1" w:rsidP="007A5DD1">
            <w:pPr>
              <w:pStyle w:val="a4"/>
              <w:ind w:firstLine="602"/>
              <w:jc w:val="center"/>
              <w:rPr>
                <w:rFonts w:ascii="Times New Roman" w:hAnsi="Times New Roman"/>
                <w:b/>
                <w:color w:val="000000" w:themeColor="text1"/>
                <w:sz w:val="24"/>
                <w:szCs w:val="24"/>
              </w:rPr>
            </w:pPr>
            <w:r w:rsidRPr="00B350BD">
              <w:rPr>
                <w:rFonts w:ascii="Times New Roman" w:hAnsi="Times New Roman"/>
                <w:b/>
                <w:color w:val="000000" w:themeColor="text1"/>
                <w:sz w:val="24"/>
                <w:szCs w:val="24"/>
              </w:rPr>
              <w:t xml:space="preserve">Опубликованы на сайте   </w:t>
            </w:r>
            <w:r w:rsidR="00C11F55">
              <w:rPr>
                <w:rFonts w:ascii="Times New Roman" w:hAnsi="Times New Roman"/>
                <w:b/>
                <w:color w:val="000000" w:themeColor="text1"/>
                <w:sz w:val="24"/>
                <w:szCs w:val="24"/>
              </w:rPr>
              <w:t xml:space="preserve">                        </w:t>
            </w:r>
            <w:r w:rsidRPr="00B350BD">
              <w:rPr>
                <w:rFonts w:ascii="Times New Roman" w:hAnsi="Times New Roman"/>
                <w:b/>
                <w:color w:val="000000" w:themeColor="text1"/>
                <w:sz w:val="24"/>
                <w:szCs w:val="24"/>
              </w:rPr>
              <w:t xml:space="preserve">ТОО </w:t>
            </w:r>
            <w:proofErr w:type="gramStart"/>
            <w:r w:rsidRPr="00B350BD">
              <w:rPr>
                <w:rFonts w:ascii="Times New Roman" w:hAnsi="Times New Roman"/>
                <w:b/>
                <w:color w:val="000000" w:themeColor="text1"/>
                <w:sz w:val="24"/>
                <w:szCs w:val="24"/>
              </w:rPr>
              <w:t>« Ломбард</w:t>
            </w:r>
            <w:proofErr w:type="gramEnd"/>
            <w:r w:rsidR="00E67AF9">
              <w:rPr>
                <w:rFonts w:ascii="Times New Roman" w:hAnsi="Times New Roman"/>
                <w:b/>
                <w:color w:val="000000" w:themeColor="text1"/>
                <w:sz w:val="24"/>
                <w:szCs w:val="24"/>
              </w:rPr>
              <w:t xml:space="preserve"> Мегаполис</w:t>
            </w:r>
            <w:r w:rsidRPr="00B350BD">
              <w:rPr>
                <w:rFonts w:ascii="Times New Roman" w:hAnsi="Times New Roman"/>
                <w:b/>
                <w:color w:val="000000" w:themeColor="text1"/>
                <w:sz w:val="24"/>
                <w:szCs w:val="24"/>
              </w:rPr>
              <w:t>»</w:t>
            </w:r>
          </w:p>
          <w:p w14:paraId="580029DB" w14:textId="46288C9B" w:rsidR="00AB5311" w:rsidRPr="00C11F55" w:rsidRDefault="00000000" w:rsidP="00AB5311">
            <w:pPr>
              <w:pStyle w:val="a4"/>
              <w:ind w:firstLine="597"/>
              <w:jc w:val="center"/>
              <w:rPr>
                <w:rFonts w:ascii="Times New Roman" w:hAnsi="Times New Roman"/>
                <w:sz w:val="24"/>
                <w:szCs w:val="24"/>
              </w:rPr>
            </w:pPr>
            <w:hyperlink r:id="rId10" w:history="1">
              <w:r w:rsidR="00E67AF9" w:rsidRPr="00660DAA">
                <w:rPr>
                  <w:rStyle w:val="a7"/>
                  <w:rFonts w:ascii="Times New Roman" w:hAnsi="Times New Roman"/>
                  <w:sz w:val="24"/>
                  <w:szCs w:val="24"/>
                  <w:lang w:val="en-US"/>
                </w:rPr>
                <w:t>www</w:t>
              </w:r>
              <w:r w:rsidR="00E67AF9" w:rsidRPr="00660DAA">
                <w:rPr>
                  <w:rStyle w:val="a7"/>
                  <w:rFonts w:ascii="Times New Roman" w:hAnsi="Times New Roman"/>
                  <w:sz w:val="24"/>
                  <w:szCs w:val="24"/>
                </w:rPr>
                <w:t>.</w:t>
              </w:r>
              <w:proofErr w:type="spellStart"/>
              <w:r w:rsidR="00E67AF9" w:rsidRPr="00660DAA">
                <w:rPr>
                  <w:rStyle w:val="a7"/>
                  <w:rFonts w:ascii="Times New Roman" w:hAnsi="Times New Roman"/>
                  <w:sz w:val="24"/>
                  <w:szCs w:val="24"/>
                  <w:lang w:val="en-US"/>
                </w:rPr>
                <w:t>lombard</w:t>
              </w:r>
              <w:proofErr w:type="spellEnd"/>
              <w:r w:rsidR="00E67AF9" w:rsidRPr="00660DAA">
                <w:rPr>
                  <w:rStyle w:val="a7"/>
                  <w:rFonts w:ascii="Times New Roman" w:hAnsi="Times New Roman"/>
                  <w:sz w:val="24"/>
                  <w:szCs w:val="24"/>
                </w:rPr>
                <w:t>-</w:t>
              </w:r>
              <w:r w:rsidR="00E67AF9" w:rsidRPr="00660DAA">
                <w:rPr>
                  <w:rStyle w:val="a7"/>
                  <w:rFonts w:ascii="Times New Roman" w:hAnsi="Times New Roman"/>
                  <w:sz w:val="24"/>
                  <w:szCs w:val="24"/>
                  <w:lang w:val="en-US"/>
                </w:rPr>
                <w:t>megapolis</w:t>
              </w:r>
              <w:r w:rsidR="00E67AF9" w:rsidRPr="00660DAA">
                <w:rPr>
                  <w:rStyle w:val="a7"/>
                  <w:rFonts w:ascii="Times New Roman" w:hAnsi="Times New Roman"/>
                  <w:sz w:val="24"/>
                  <w:szCs w:val="24"/>
                </w:rPr>
                <w:t>.</w:t>
              </w:r>
              <w:proofErr w:type="spellStart"/>
              <w:r w:rsidR="00E67AF9" w:rsidRPr="00660DAA">
                <w:rPr>
                  <w:rStyle w:val="a7"/>
                  <w:rFonts w:ascii="Times New Roman" w:hAnsi="Times New Roman"/>
                  <w:sz w:val="24"/>
                  <w:szCs w:val="24"/>
                  <w:lang w:val="en-US"/>
                </w:rPr>
                <w:t>kz</w:t>
              </w:r>
              <w:proofErr w:type="spellEnd"/>
            </w:hyperlink>
          </w:p>
          <w:p w14:paraId="1CA6F672" w14:textId="77777777" w:rsidR="00E67AF9" w:rsidRPr="00B350BD" w:rsidRDefault="00E67AF9" w:rsidP="00AB5311">
            <w:pPr>
              <w:pStyle w:val="a4"/>
              <w:ind w:firstLine="597"/>
              <w:jc w:val="center"/>
              <w:rPr>
                <w:rFonts w:ascii="Times New Roman" w:hAnsi="Times New Roman"/>
                <w:b/>
                <w:bCs/>
                <w:color w:val="000000" w:themeColor="text1"/>
                <w:sz w:val="24"/>
                <w:szCs w:val="24"/>
              </w:rPr>
            </w:pPr>
          </w:p>
          <w:p w14:paraId="4F548BB6" w14:textId="32FE21CB" w:rsidR="00AB5311" w:rsidRPr="00B350BD" w:rsidRDefault="002172E0" w:rsidP="002172E0">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        </w:t>
            </w:r>
            <w:r w:rsidR="00AB5311" w:rsidRPr="00B350BD">
              <w:rPr>
                <w:rFonts w:ascii="Times New Roman" w:hAnsi="Times New Roman"/>
                <w:color w:val="000000" w:themeColor="text1"/>
                <w:sz w:val="24"/>
                <w:szCs w:val="24"/>
              </w:rPr>
              <w:t>Настоящие стандартные условия предоставления микрокредита (далее – Договор присоединения) разработаны ТОО «</w:t>
            </w:r>
            <w:r w:rsidR="00801511" w:rsidRPr="00B350BD">
              <w:rPr>
                <w:rFonts w:ascii="Times New Roman" w:hAnsi="Times New Roman"/>
                <w:color w:val="000000" w:themeColor="text1"/>
                <w:sz w:val="24"/>
                <w:szCs w:val="24"/>
              </w:rPr>
              <w:t>Ломбард</w:t>
            </w:r>
            <w:r w:rsidR="00E67AF9">
              <w:rPr>
                <w:rFonts w:ascii="Times New Roman" w:hAnsi="Times New Roman"/>
                <w:color w:val="000000" w:themeColor="text1"/>
                <w:sz w:val="24"/>
                <w:szCs w:val="24"/>
              </w:rPr>
              <w:t xml:space="preserve"> Мегаполис</w:t>
            </w:r>
            <w:r w:rsidR="00AB5311" w:rsidRPr="00B350BD">
              <w:rPr>
                <w:rFonts w:ascii="Times New Roman" w:hAnsi="Times New Roman"/>
                <w:color w:val="000000" w:themeColor="text1"/>
                <w:sz w:val="24"/>
                <w:szCs w:val="24"/>
              </w:rPr>
              <w:t>»</w:t>
            </w:r>
            <w:r w:rsidR="00201B7E" w:rsidRPr="00B350BD">
              <w:rPr>
                <w:rFonts w:ascii="Times New Roman" w:hAnsi="Times New Roman"/>
                <w:color w:val="000000" w:themeColor="text1"/>
                <w:sz w:val="24"/>
                <w:szCs w:val="24"/>
              </w:rPr>
              <w:t xml:space="preserve"> </w:t>
            </w:r>
            <w:r w:rsidR="00AB5311" w:rsidRPr="00B350BD">
              <w:rPr>
                <w:rFonts w:ascii="Times New Roman" w:hAnsi="Times New Roman"/>
                <w:color w:val="000000" w:themeColor="text1"/>
                <w:sz w:val="24"/>
                <w:szCs w:val="24"/>
              </w:rPr>
              <w:t>для применения при заключении договора о предоставлении микрокредита в</w:t>
            </w:r>
            <w:r w:rsidR="00F77E02">
              <w:rPr>
                <w:rFonts w:ascii="Times New Roman" w:hAnsi="Times New Roman"/>
                <w:color w:val="000000" w:themeColor="text1"/>
                <w:sz w:val="24"/>
                <w:szCs w:val="24"/>
              </w:rPr>
              <w:t xml:space="preserve"> </w:t>
            </w:r>
            <w:r w:rsidR="00AB5311" w:rsidRPr="00B350BD">
              <w:rPr>
                <w:rFonts w:ascii="Times New Roman" w:hAnsi="Times New Roman"/>
                <w:color w:val="000000" w:themeColor="text1"/>
                <w:sz w:val="24"/>
                <w:szCs w:val="24"/>
              </w:rPr>
              <w:t>порядке, предусмотренном статьей 389 Гражданского кодекса Республики Казахстан,</w:t>
            </w:r>
            <w:r w:rsidR="00AB5311" w:rsidRPr="00B350BD">
              <w:rPr>
                <w:rFonts w:ascii="Times New Roman" w:hAnsi="Times New Roman"/>
                <w:color w:val="000000" w:themeColor="text1"/>
                <w:spacing w:val="-13"/>
                <w:sz w:val="24"/>
                <w:szCs w:val="24"/>
              </w:rPr>
              <w:t xml:space="preserve"> </w:t>
            </w:r>
            <w:r w:rsidR="00AB5311" w:rsidRPr="00B350BD">
              <w:rPr>
                <w:rFonts w:ascii="Times New Roman" w:hAnsi="Times New Roman"/>
                <w:color w:val="000000" w:themeColor="text1"/>
                <w:sz w:val="24"/>
                <w:szCs w:val="24"/>
              </w:rPr>
              <w:t>и</w:t>
            </w:r>
            <w:r w:rsidR="00AB5311" w:rsidRPr="00B350BD">
              <w:rPr>
                <w:rFonts w:ascii="Times New Roman" w:hAnsi="Times New Roman"/>
                <w:color w:val="000000" w:themeColor="text1"/>
                <w:spacing w:val="-11"/>
                <w:sz w:val="24"/>
                <w:szCs w:val="24"/>
              </w:rPr>
              <w:t xml:space="preserve"> </w:t>
            </w:r>
            <w:r w:rsidR="00AB5311" w:rsidRPr="00B350BD">
              <w:rPr>
                <w:rFonts w:ascii="Times New Roman" w:hAnsi="Times New Roman"/>
                <w:color w:val="000000" w:themeColor="text1"/>
                <w:sz w:val="24"/>
                <w:szCs w:val="24"/>
              </w:rPr>
              <w:t>определяют</w:t>
            </w:r>
            <w:r w:rsidR="00AB5311" w:rsidRPr="00B350BD">
              <w:rPr>
                <w:rFonts w:ascii="Times New Roman" w:hAnsi="Times New Roman"/>
                <w:color w:val="000000" w:themeColor="text1"/>
                <w:spacing w:val="-10"/>
                <w:sz w:val="24"/>
                <w:szCs w:val="24"/>
              </w:rPr>
              <w:t xml:space="preserve"> </w:t>
            </w:r>
            <w:r w:rsidR="00AB5311" w:rsidRPr="00B350BD">
              <w:rPr>
                <w:rFonts w:ascii="Times New Roman" w:hAnsi="Times New Roman"/>
                <w:color w:val="000000" w:themeColor="text1"/>
                <w:sz w:val="24"/>
                <w:szCs w:val="24"/>
              </w:rPr>
              <w:t>стандартные</w:t>
            </w:r>
            <w:r w:rsidR="00AB5311" w:rsidRPr="00B350BD">
              <w:rPr>
                <w:rFonts w:ascii="Times New Roman" w:hAnsi="Times New Roman"/>
                <w:color w:val="000000" w:themeColor="text1"/>
                <w:spacing w:val="-8"/>
                <w:sz w:val="24"/>
                <w:szCs w:val="24"/>
              </w:rPr>
              <w:t xml:space="preserve"> </w:t>
            </w:r>
            <w:r w:rsidR="00AB5311" w:rsidRPr="00B350BD">
              <w:rPr>
                <w:rFonts w:ascii="Times New Roman" w:hAnsi="Times New Roman"/>
                <w:color w:val="000000" w:themeColor="text1"/>
                <w:sz w:val="24"/>
                <w:szCs w:val="24"/>
              </w:rPr>
              <w:t>условия</w:t>
            </w:r>
            <w:r w:rsidR="00AB5311" w:rsidRPr="00B350BD">
              <w:rPr>
                <w:rFonts w:ascii="Times New Roman" w:hAnsi="Times New Roman"/>
                <w:color w:val="000000" w:themeColor="text1"/>
                <w:spacing w:val="-10"/>
                <w:sz w:val="24"/>
                <w:szCs w:val="24"/>
              </w:rPr>
              <w:t xml:space="preserve"> </w:t>
            </w:r>
            <w:r w:rsidR="00AB5311" w:rsidRPr="00B350BD">
              <w:rPr>
                <w:rFonts w:ascii="Times New Roman" w:hAnsi="Times New Roman"/>
                <w:color w:val="000000" w:themeColor="text1"/>
                <w:sz w:val="24"/>
                <w:szCs w:val="24"/>
              </w:rPr>
              <w:t>Договора</w:t>
            </w:r>
            <w:r w:rsidR="00AB5311" w:rsidRPr="00B350BD">
              <w:rPr>
                <w:rFonts w:ascii="Times New Roman" w:hAnsi="Times New Roman"/>
                <w:color w:val="000000" w:themeColor="text1"/>
                <w:spacing w:val="-12"/>
                <w:sz w:val="24"/>
                <w:szCs w:val="24"/>
              </w:rPr>
              <w:t xml:space="preserve"> </w:t>
            </w:r>
            <w:r w:rsidR="00AB5311" w:rsidRPr="00B350BD">
              <w:rPr>
                <w:rFonts w:ascii="Times New Roman" w:hAnsi="Times New Roman"/>
                <w:color w:val="000000" w:themeColor="text1"/>
                <w:sz w:val="24"/>
                <w:szCs w:val="24"/>
              </w:rPr>
              <w:t xml:space="preserve">о предоставлении микрокредита в соответствии с Законом Республики Казахстан от 26 ноября 2012 года </w:t>
            </w:r>
            <w:r w:rsidR="00AB5311" w:rsidRPr="00B350BD">
              <w:rPr>
                <w:rFonts w:ascii="Times New Roman" w:hAnsi="Times New Roman"/>
                <w:color w:val="000000" w:themeColor="text1"/>
                <w:spacing w:val="-3"/>
                <w:sz w:val="24"/>
                <w:szCs w:val="24"/>
              </w:rPr>
              <w:t xml:space="preserve">«О </w:t>
            </w:r>
            <w:r w:rsidR="00AB5311" w:rsidRPr="00B350BD">
              <w:rPr>
                <w:rFonts w:ascii="Times New Roman" w:hAnsi="Times New Roman"/>
                <w:color w:val="000000" w:themeColor="text1"/>
                <w:sz w:val="24"/>
                <w:szCs w:val="24"/>
              </w:rPr>
              <w:t>микрофинансовой</w:t>
            </w:r>
            <w:r w:rsidR="00AB5311" w:rsidRPr="00B350BD">
              <w:rPr>
                <w:rFonts w:ascii="Times New Roman" w:hAnsi="Times New Roman"/>
                <w:color w:val="000000" w:themeColor="text1"/>
                <w:spacing w:val="-8"/>
                <w:sz w:val="24"/>
                <w:szCs w:val="24"/>
              </w:rPr>
              <w:t xml:space="preserve"> </w:t>
            </w:r>
            <w:r w:rsidR="00AB5311" w:rsidRPr="00B350BD">
              <w:rPr>
                <w:rFonts w:ascii="Times New Roman" w:hAnsi="Times New Roman"/>
                <w:color w:val="000000" w:themeColor="text1"/>
                <w:sz w:val="24"/>
                <w:szCs w:val="24"/>
              </w:rPr>
              <w:t>деятельности».</w:t>
            </w:r>
          </w:p>
          <w:p w14:paraId="621A37E7" w14:textId="2A8E3415" w:rsidR="00607A2D" w:rsidRPr="00B350BD" w:rsidRDefault="005926D8" w:rsidP="00607A2D">
            <w:pPr>
              <w:pStyle w:val="a8"/>
              <w:suppressAutoHyphens/>
              <w:spacing w:before="1"/>
              <w:ind w:left="-104" w:firstLine="738"/>
              <w:rPr>
                <w:color w:val="000000" w:themeColor="text1"/>
              </w:rPr>
            </w:pPr>
            <w:r w:rsidRPr="00B350BD">
              <w:rPr>
                <w:color w:val="000000" w:themeColor="text1"/>
              </w:rPr>
              <w:t xml:space="preserve">      </w:t>
            </w:r>
            <w:r w:rsidR="00607A2D" w:rsidRPr="00B350BD">
              <w:rPr>
                <w:color w:val="000000" w:themeColor="text1"/>
              </w:rPr>
              <w:t xml:space="preserve">Договор с применением стандартных условий заключается </w:t>
            </w:r>
            <w:r w:rsidR="00607A2D" w:rsidRPr="00B350BD">
              <w:rPr>
                <w:color w:val="000000" w:themeColor="text1"/>
                <w:lang w:val="ru-RU"/>
              </w:rPr>
              <w:t xml:space="preserve">в порядке </w:t>
            </w:r>
            <w:proofErr w:type="spellStart"/>
            <w:r w:rsidR="00607A2D" w:rsidRPr="00B350BD">
              <w:rPr>
                <w:color w:val="000000" w:themeColor="text1"/>
                <w:lang w:val="ru-RU"/>
              </w:rPr>
              <w:t>подписа</w:t>
            </w:r>
            <w:proofErr w:type="spellEnd"/>
            <w:r w:rsidR="00607A2D" w:rsidRPr="00B350BD">
              <w:rPr>
                <w:color w:val="000000" w:themeColor="text1"/>
              </w:rPr>
              <w:t xml:space="preserve">ния между </w:t>
            </w:r>
            <w:r w:rsidR="00607A2D" w:rsidRPr="00B350BD">
              <w:rPr>
                <w:color w:val="000000" w:themeColor="text1"/>
                <w:lang w:val="ru-RU"/>
              </w:rPr>
              <w:t xml:space="preserve">ТОО </w:t>
            </w:r>
            <w:r w:rsidR="00E67AF9">
              <w:rPr>
                <w:color w:val="000000" w:themeColor="text1"/>
                <w:lang w:val="ru-RU"/>
              </w:rPr>
              <w:t>«</w:t>
            </w:r>
            <w:r w:rsidR="00E67AF9" w:rsidRPr="00B350BD">
              <w:rPr>
                <w:color w:val="000000" w:themeColor="text1"/>
              </w:rPr>
              <w:t>Ломбард</w:t>
            </w:r>
            <w:r w:rsidR="00E67AF9">
              <w:rPr>
                <w:color w:val="000000" w:themeColor="text1"/>
              </w:rPr>
              <w:t xml:space="preserve"> Мегаполис</w:t>
            </w:r>
            <w:r w:rsidR="00607A2D" w:rsidRPr="00B350BD">
              <w:rPr>
                <w:color w:val="000000" w:themeColor="text1"/>
              </w:rPr>
              <w:t>»</w:t>
            </w:r>
            <w:r w:rsidR="00607A2D" w:rsidRPr="00B350BD">
              <w:rPr>
                <w:color w:val="000000" w:themeColor="text1"/>
                <w:lang w:val="ru-RU"/>
              </w:rPr>
              <w:t xml:space="preserve"> </w:t>
            </w:r>
            <w:r w:rsidR="00607A2D" w:rsidRPr="00B350BD">
              <w:rPr>
                <w:color w:val="000000" w:themeColor="text1"/>
              </w:rPr>
              <w:t>и</w:t>
            </w:r>
            <w:r w:rsidR="00607A2D" w:rsidRPr="00B350BD">
              <w:rPr>
                <w:color w:val="000000" w:themeColor="text1"/>
                <w:spacing w:val="-14"/>
              </w:rPr>
              <w:t xml:space="preserve"> </w:t>
            </w:r>
            <w:r w:rsidR="00607A2D" w:rsidRPr="00B350BD">
              <w:rPr>
                <w:color w:val="000000" w:themeColor="text1"/>
              </w:rPr>
              <w:t>заемщиком</w:t>
            </w:r>
            <w:r w:rsidR="00607A2D" w:rsidRPr="00B350BD">
              <w:rPr>
                <w:color w:val="000000" w:themeColor="text1"/>
                <w:spacing w:val="-15"/>
              </w:rPr>
              <w:t xml:space="preserve"> </w:t>
            </w:r>
            <w:r w:rsidR="00607A2D" w:rsidRPr="00B350BD">
              <w:rPr>
                <w:color w:val="000000" w:themeColor="text1"/>
              </w:rPr>
              <w:t>(далее</w:t>
            </w:r>
            <w:r w:rsidR="00607A2D" w:rsidRPr="00B350BD">
              <w:rPr>
                <w:color w:val="000000" w:themeColor="text1"/>
                <w:spacing w:val="-10"/>
              </w:rPr>
              <w:t xml:space="preserve"> </w:t>
            </w:r>
            <w:r w:rsidR="00607A2D" w:rsidRPr="00B350BD">
              <w:rPr>
                <w:color w:val="000000" w:themeColor="text1"/>
              </w:rPr>
              <w:t>-</w:t>
            </w:r>
            <w:r w:rsidR="00607A2D" w:rsidRPr="00B350BD">
              <w:rPr>
                <w:color w:val="000000" w:themeColor="text1"/>
                <w:spacing w:val="-15"/>
              </w:rPr>
              <w:t xml:space="preserve"> </w:t>
            </w:r>
            <w:r w:rsidR="00607A2D" w:rsidRPr="00B350BD">
              <w:rPr>
                <w:color w:val="000000" w:themeColor="text1"/>
              </w:rPr>
              <w:t>Заемщик)</w:t>
            </w:r>
            <w:r w:rsidR="00607A2D" w:rsidRPr="00B350BD">
              <w:rPr>
                <w:color w:val="000000" w:themeColor="text1"/>
                <w:spacing w:val="-15"/>
              </w:rPr>
              <w:t xml:space="preserve"> </w:t>
            </w:r>
            <w:r w:rsidR="00607A2D" w:rsidRPr="00B350BD">
              <w:rPr>
                <w:color w:val="000000" w:themeColor="text1"/>
                <w:spacing w:val="-15"/>
                <w:lang w:val="ru-RU"/>
              </w:rPr>
              <w:t>заявления о присоединении к Стандартным условиям предоставления микрокредита</w:t>
            </w:r>
            <w:r w:rsidR="00607A2D" w:rsidRPr="00B350BD">
              <w:rPr>
                <w:color w:val="000000" w:themeColor="text1"/>
                <w:lang w:val="ru-RU"/>
              </w:rPr>
              <w:t xml:space="preserve">, путем заключения Залогового билета в соответствии со статьей 328 Гражданского Кодекса РК, содержащего индивидуальные условия предоставления микрокредита (далее – Залоговый билет). </w:t>
            </w:r>
          </w:p>
          <w:p w14:paraId="5611522B" w14:textId="77777777" w:rsidR="00AB5311" w:rsidRPr="00B350BD" w:rsidRDefault="00AB5311" w:rsidP="005926D8">
            <w:pPr>
              <w:pStyle w:val="a4"/>
              <w:ind w:firstLine="461"/>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Залоговый билет и Договор присоединения являются неотъемлемыми частями друг друга и составляют единый документ и далее совместно именуются Договором. Понятие </w:t>
            </w:r>
            <w:proofErr w:type="gramStart"/>
            <w:r w:rsidRPr="00B350BD">
              <w:rPr>
                <w:rFonts w:ascii="Times New Roman" w:hAnsi="Times New Roman"/>
                <w:color w:val="000000" w:themeColor="text1"/>
                <w:sz w:val="24"/>
                <w:szCs w:val="24"/>
              </w:rPr>
              <w:t>«договор»</w:t>
            </w:r>
            <w:proofErr w:type="gramEnd"/>
            <w:r w:rsidRPr="00B350BD">
              <w:rPr>
                <w:rFonts w:ascii="Times New Roman" w:hAnsi="Times New Roman"/>
                <w:color w:val="000000" w:themeColor="text1"/>
                <w:sz w:val="24"/>
                <w:szCs w:val="24"/>
              </w:rPr>
              <w:t xml:space="preserve"> применяемое в Залоговом билете и в Договоре присоединения, относится как к содержанию Залогового билета, так и в равной степени к содержанию Договора присоединения.</w:t>
            </w:r>
          </w:p>
          <w:p w14:paraId="718A1143" w14:textId="77777777" w:rsidR="00AB5311" w:rsidRPr="00B350BD" w:rsidRDefault="00AB5311" w:rsidP="00AB5311">
            <w:pPr>
              <w:pStyle w:val="a6"/>
              <w:widowControl w:val="0"/>
              <w:tabs>
                <w:tab w:val="left" w:pos="1235"/>
              </w:tabs>
              <w:suppressAutoHyphens/>
              <w:autoSpaceDE w:val="0"/>
              <w:autoSpaceDN w:val="0"/>
              <w:ind w:left="0" w:right="105" w:firstLine="602"/>
              <w:contextualSpacing w:val="0"/>
              <w:jc w:val="both"/>
              <w:rPr>
                <w:color w:val="000000" w:themeColor="text1"/>
                <w:lang w:val="ru-RU"/>
              </w:rPr>
            </w:pPr>
          </w:p>
          <w:p w14:paraId="3D98416C" w14:textId="77777777" w:rsidR="00AB5311" w:rsidRPr="00B350BD" w:rsidRDefault="00AB5311" w:rsidP="00AB5311">
            <w:pPr>
              <w:suppressAutoHyphens/>
              <w:ind w:right="333" w:firstLine="602"/>
              <w:jc w:val="center"/>
              <w:rPr>
                <w:rFonts w:ascii="Times New Roman" w:hAnsi="Times New Roman"/>
                <w:b/>
                <w:color w:val="000000" w:themeColor="text1"/>
                <w:sz w:val="24"/>
                <w:szCs w:val="24"/>
              </w:rPr>
            </w:pPr>
            <w:r w:rsidRPr="00B350BD">
              <w:rPr>
                <w:rFonts w:ascii="Times New Roman" w:hAnsi="Times New Roman"/>
                <w:b/>
                <w:color w:val="000000" w:themeColor="text1"/>
                <w:sz w:val="24"/>
                <w:szCs w:val="24"/>
              </w:rPr>
              <w:t>1. ОБЩИЕ УСЛОВИЯ ДОГОВОРА</w:t>
            </w:r>
          </w:p>
          <w:p w14:paraId="36B3D6E4" w14:textId="732BF87D" w:rsidR="003D117B" w:rsidRPr="00B350BD" w:rsidRDefault="00AB5311" w:rsidP="002172E0">
            <w:pPr>
              <w:pStyle w:val="a6"/>
              <w:widowControl w:val="0"/>
              <w:numPr>
                <w:ilvl w:val="1"/>
                <w:numId w:val="14"/>
              </w:numPr>
              <w:tabs>
                <w:tab w:val="left" w:pos="1030"/>
              </w:tabs>
              <w:suppressAutoHyphens/>
              <w:autoSpaceDE w:val="0"/>
              <w:autoSpaceDN w:val="0"/>
              <w:ind w:left="30" w:right="-106" w:firstLine="575"/>
              <w:contextualSpacing w:val="0"/>
              <w:jc w:val="both"/>
              <w:rPr>
                <w:color w:val="000000" w:themeColor="text1"/>
                <w:lang w:val="ru-RU"/>
              </w:rPr>
            </w:pPr>
            <w:r w:rsidRPr="00B350BD">
              <w:rPr>
                <w:color w:val="000000" w:themeColor="text1"/>
                <w:lang w:val="ru-RU"/>
              </w:rPr>
              <w:t xml:space="preserve">В соответствии с Договором присоединения и Залоговым билетом ТОО </w:t>
            </w:r>
            <w:r w:rsidR="00DA184B">
              <w:rPr>
                <w:color w:val="000000" w:themeColor="text1"/>
                <w:lang w:val="ru-RU"/>
              </w:rPr>
              <w:t>«</w:t>
            </w:r>
            <w:r w:rsidR="00DA184B" w:rsidRPr="00DA184B">
              <w:rPr>
                <w:color w:val="000000" w:themeColor="text1"/>
                <w:lang w:val="ru-RU"/>
              </w:rPr>
              <w:t>Ломбард Мегаполис</w:t>
            </w:r>
            <w:r w:rsidR="005926D8" w:rsidRPr="00B350BD">
              <w:rPr>
                <w:color w:val="000000" w:themeColor="text1"/>
                <w:lang w:val="ru-RU"/>
              </w:rPr>
              <w:t>»</w:t>
            </w:r>
            <w:r w:rsidRPr="00B350BD">
              <w:rPr>
                <w:color w:val="000000" w:themeColor="text1"/>
                <w:lang w:val="ru-RU"/>
              </w:rPr>
              <w:t xml:space="preserve"> (далее- Ломбард) предоставляет Заемщику (Залогодателю) – физическому лицу микрокредит под залог движимого</w:t>
            </w:r>
            <w:r w:rsidR="00201B7E" w:rsidRPr="00B350BD">
              <w:rPr>
                <w:color w:val="000000" w:themeColor="text1"/>
                <w:lang w:val="ru-RU"/>
              </w:rPr>
              <w:t xml:space="preserve"> имущества личного пользования </w:t>
            </w:r>
            <w:r w:rsidRPr="00B350BD">
              <w:rPr>
                <w:color w:val="000000" w:themeColor="text1"/>
                <w:lang w:val="ru-RU"/>
              </w:rPr>
              <w:t xml:space="preserve">(далее – «предмет залога» или «залоговое имущество»), установленном Договором </w:t>
            </w:r>
            <w:r w:rsidRPr="00B350BD">
              <w:rPr>
                <w:color w:val="000000" w:themeColor="text1"/>
                <w:lang w:val="ru-RU"/>
              </w:rPr>
              <w:lastRenderedPageBreak/>
              <w:t>присоединения и Залоговым билетом.</w:t>
            </w:r>
          </w:p>
          <w:p w14:paraId="06CDC85E" w14:textId="513BD6B9" w:rsidR="00BD11A7" w:rsidRPr="00B350BD" w:rsidRDefault="00AB5311" w:rsidP="00BD11A7">
            <w:pPr>
              <w:pStyle w:val="a4"/>
              <w:numPr>
                <w:ilvl w:val="1"/>
                <w:numId w:val="14"/>
              </w:numPr>
              <w:ind w:left="0" w:firstLine="59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Сумма микрокредита</w:t>
            </w:r>
            <w:r w:rsidR="00201B7E" w:rsidRPr="00B350BD">
              <w:rPr>
                <w:rFonts w:ascii="Times New Roman" w:hAnsi="Times New Roman"/>
                <w:color w:val="000000" w:themeColor="text1"/>
                <w:sz w:val="24"/>
                <w:szCs w:val="24"/>
              </w:rPr>
              <w:t xml:space="preserve">, </w:t>
            </w:r>
            <w:r w:rsidR="00A7353A" w:rsidRPr="00B350BD">
              <w:rPr>
                <w:rFonts w:ascii="Times New Roman" w:hAnsi="Times New Roman"/>
                <w:color w:val="000000" w:themeColor="text1"/>
                <w:sz w:val="24"/>
                <w:szCs w:val="24"/>
              </w:rPr>
              <w:t>сумма переплаты по Залоговому билету</w:t>
            </w:r>
            <w:r w:rsidR="00961A14">
              <w:rPr>
                <w:rFonts w:ascii="Times New Roman" w:hAnsi="Times New Roman"/>
                <w:color w:val="000000" w:themeColor="text1"/>
                <w:sz w:val="24"/>
                <w:szCs w:val="24"/>
              </w:rPr>
              <w:t xml:space="preserve">, полная </w:t>
            </w:r>
            <w:proofErr w:type="gramStart"/>
            <w:r w:rsidR="00961A14">
              <w:rPr>
                <w:rFonts w:ascii="Times New Roman" w:hAnsi="Times New Roman"/>
                <w:color w:val="000000" w:themeColor="text1"/>
                <w:sz w:val="24"/>
                <w:szCs w:val="24"/>
              </w:rPr>
              <w:t xml:space="preserve">стоимость </w:t>
            </w:r>
            <w:r w:rsidRPr="00B350BD">
              <w:rPr>
                <w:rFonts w:ascii="Times New Roman" w:hAnsi="Times New Roman"/>
                <w:color w:val="000000" w:themeColor="text1"/>
                <w:sz w:val="24"/>
                <w:szCs w:val="24"/>
              </w:rPr>
              <w:t xml:space="preserve"> и</w:t>
            </w:r>
            <w:proofErr w:type="gramEnd"/>
            <w:r w:rsidRPr="00B350BD">
              <w:rPr>
                <w:rFonts w:ascii="Times New Roman" w:hAnsi="Times New Roman"/>
                <w:color w:val="000000" w:themeColor="text1"/>
                <w:sz w:val="24"/>
                <w:szCs w:val="24"/>
              </w:rPr>
              <w:t xml:space="preserve"> иные индивидуальные условия предоставления микрокредита определяются Залоговым билетом. Предельная сумма, предоставляемая по одному микрокредиту, не превышает </w:t>
            </w:r>
            <w:proofErr w:type="spellStart"/>
            <w:r w:rsidRPr="00B350BD">
              <w:rPr>
                <w:rFonts w:ascii="Times New Roman" w:hAnsi="Times New Roman"/>
                <w:color w:val="000000" w:themeColor="text1"/>
                <w:sz w:val="24"/>
                <w:szCs w:val="24"/>
              </w:rPr>
              <w:t>восьмитысячекратный</w:t>
            </w:r>
            <w:proofErr w:type="spellEnd"/>
            <w:r w:rsidRPr="00B350BD">
              <w:rPr>
                <w:rFonts w:ascii="Times New Roman" w:hAnsi="Times New Roman"/>
                <w:color w:val="000000" w:themeColor="text1"/>
                <w:sz w:val="24"/>
                <w:szCs w:val="24"/>
              </w:rPr>
              <w:t xml:space="preserve"> размер минимального расчетного показателя, установленного на соответствующий финансовый год законом о республиканском бюджете. Запрещается увеличение суммы микрокредита по Договору.</w:t>
            </w:r>
          </w:p>
          <w:p w14:paraId="525B5C58" w14:textId="709C9876" w:rsidR="00AB5311" w:rsidRPr="00B350BD" w:rsidRDefault="00AB5311" w:rsidP="00BD11A7">
            <w:pPr>
              <w:pStyle w:val="a4"/>
              <w:numPr>
                <w:ilvl w:val="1"/>
                <w:numId w:val="14"/>
              </w:numPr>
              <w:ind w:left="0" w:firstLine="59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Сведения о цели использования микрокредита:</w:t>
            </w:r>
            <w:r w:rsidRPr="00B350BD">
              <w:rPr>
                <w:rFonts w:ascii="Times New Roman" w:hAnsi="Times New Roman"/>
                <w:color w:val="000000" w:themeColor="text1"/>
                <w:spacing w:val="-5"/>
                <w:sz w:val="24"/>
                <w:szCs w:val="24"/>
              </w:rPr>
              <w:t xml:space="preserve"> </w:t>
            </w:r>
            <w:r w:rsidRPr="00B350BD">
              <w:rPr>
                <w:rFonts w:ascii="Times New Roman" w:hAnsi="Times New Roman"/>
                <w:color w:val="000000" w:themeColor="text1"/>
                <w:sz w:val="24"/>
                <w:szCs w:val="24"/>
              </w:rPr>
              <w:t>потребительский.</w:t>
            </w:r>
          </w:p>
          <w:p w14:paraId="15F28C37" w14:textId="55B2BF9D" w:rsidR="00AB5311" w:rsidRPr="00B350BD" w:rsidRDefault="00AB5311" w:rsidP="00BD11A7">
            <w:pPr>
              <w:pStyle w:val="a4"/>
              <w:numPr>
                <w:ilvl w:val="1"/>
                <w:numId w:val="14"/>
              </w:numPr>
              <w:ind w:left="0" w:firstLine="59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Микрокредит предоставляется путем выдачи наличных денег в кассе Ломбарда в день подписания Залогового билета после </w:t>
            </w:r>
            <w:r w:rsidR="00A56DEA" w:rsidRPr="00B350BD">
              <w:rPr>
                <w:rFonts w:ascii="Times New Roman" w:hAnsi="Times New Roman"/>
                <w:color w:val="000000" w:themeColor="text1"/>
                <w:sz w:val="24"/>
                <w:szCs w:val="24"/>
              </w:rPr>
              <w:t xml:space="preserve">государственной </w:t>
            </w:r>
            <w:proofErr w:type="gramStart"/>
            <w:r w:rsidR="00A56DEA" w:rsidRPr="00B350BD">
              <w:rPr>
                <w:rFonts w:ascii="Times New Roman" w:hAnsi="Times New Roman"/>
                <w:color w:val="000000" w:themeColor="text1"/>
                <w:sz w:val="24"/>
                <w:szCs w:val="24"/>
              </w:rPr>
              <w:t xml:space="preserve">регистрации </w:t>
            </w:r>
            <w:r w:rsidRPr="00B350BD">
              <w:rPr>
                <w:rFonts w:ascii="Times New Roman" w:hAnsi="Times New Roman"/>
                <w:color w:val="000000" w:themeColor="text1"/>
                <w:sz w:val="24"/>
                <w:szCs w:val="24"/>
              </w:rPr>
              <w:t xml:space="preserve"> </w:t>
            </w:r>
            <w:r w:rsidR="00BE475B" w:rsidRPr="00B350BD">
              <w:rPr>
                <w:rFonts w:ascii="Times New Roman" w:hAnsi="Times New Roman"/>
                <w:color w:val="000000" w:themeColor="text1"/>
                <w:sz w:val="24"/>
                <w:szCs w:val="24"/>
              </w:rPr>
              <w:t>Залогового</w:t>
            </w:r>
            <w:proofErr w:type="gramEnd"/>
            <w:r w:rsidR="00BE475B" w:rsidRPr="00B350BD">
              <w:rPr>
                <w:rFonts w:ascii="Times New Roman" w:hAnsi="Times New Roman"/>
                <w:color w:val="000000" w:themeColor="text1"/>
                <w:sz w:val="24"/>
                <w:szCs w:val="24"/>
              </w:rPr>
              <w:t xml:space="preserve"> билета</w:t>
            </w:r>
            <w:r w:rsidRPr="00B350BD">
              <w:rPr>
                <w:rFonts w:ascii="Times New Roman" w:hAnsi="Times New Roman"/>
                <w:color w:val="000000" w:themeColor="text1"/>
                <w:sz w:val="24"/>
                <w:szCs w:val="24"/>
              </w:rPr>
              <w:t xml:space="preserve"> </w:t>
            </w:r>
            <w:r w:rsidR="00A56DEA" w:rsidRPr="00B350BD">
              <w:rPr>
                <w:rFonts w:ascii="Times New Roman" w:hAnsi="Times New Roman"/>
                <w:color w:val="000000" w:themeColor="text1"/>
                <w:sz w:val="24"/>
                <w:szCs w:val="24"/>
              </w:rPr>
              <w:t>в уполномоченном органе.</w:t>
            </w:r>
          </w:p>
          <w:p w14:paraId="14F9D135" w14:textId="6F9300E8" w:rsidR="00AB5311" w:rsidRPr="00B350BD" w:rsidRDefault="00AB5311" w:rsidP="00AB5311">
            <w:pPr>
              <w:pStyle w:val="a6"/>
              <w:widowControl w:val="0"/>
              <w:numPr>
                <w:ilvl w:val="1"/>
                <w:numId w:val="14"/>
              </w:numPr>
              <w:tabs>
                <w:tab w:val="left" w:pos="1030"/>
                <w:tab w:val="left" w:pos="1235"/>
              </w:tabs>
              <w:suppressAutoHyphens/>
              <w:autoSpaceDE w:val="0"/>
              <w:autoSpaceDN w:val="0"/>
              <w:ind w:left="30" w:right="-106" w:firstLine="575"/>
              <w:contextualSpacing w:val="0"/>
              <w:jc w:val="both"/>
              <w:rPr>
                <w:color w:val="000000" w:themeColor="text1"/>
                <w:lang w:val="ru-RU"/>
              </w:rPr>
            </w:pPr>
            <w:r w:rsidRPr="00B350BD">
              <w:rPr>
                <w:color w:val="000000" w:themeColor="text1"/>
                <w:lang w:val="ru-RU"/>
              </w:rPr>
              <w:t>Предельный срок предоставления микрокредита соста</w:t>
            </w:r>
            <w:r w:rsidR="00201B7E" w:rsidRPr="00B350BD">
              <w:rPr>
                <w:color w:val="000000" w:themeColor="text1"/>
                <w:lang w:val="ru-RU"/>
              </w:rPr>
              <w:t xml:space="preserve">вляет не более 12 (двенадцати) </w:t>
            </w:r>
            <w:r w:rsidRPr="00B350BD">
              <w:rPr>
                <w:color w:val="000000" w:themeColor="text1"/>
                <w:lang w:val="ru-RU"/>
              </w:rPr>
              <w:t>календарных месяцев с даты предоставления микрокредита и указывается в Залоговом билете. К договору прилагается</w:t>
            </w:r>
            <w:r w:rsidRPr="00B350BD">
              <w:rPr>
                <w:color w:val="000000" w:themeColor="text1"/>
                <w:spacing w:val="-18"/>
                <w:lang w:val="ru-RU"/>
              </w:rPr>
              <w:t xml:space="preserve"> </w:t>
            </w:r>
            <w:r w:rsidRPr="00B350BD">
              <w:rPr>
                <w:color w:val="000000" w:themeColor="text1"/>
                <w:lang w:val="ru-RU"/>
              </w:rPr>
              <w:t>подписанный</w:t>
            </w:r>
            <w:r w:rsidRPr="00B350BD">
              <w:rPr>
                <w:color w:val="000000" w:themeColor="text1"/>
                <w:spacing w:val="-17"/>
                <w:lang w:val="ru-RU"/>
              </w:rPr>
              <w:t xml:space="preserve"> </w:t>
            </w:r>
            <w:r w:rsidRPr="00B350BD">
              <w:rPr>
                <w:color w:val="000000" w:themeColor="text1"/>
                <w:lang w:val="ru-RU"/>
              </w:rPr>
              <w:t>его</w:t>
            </w:r>
            <w:r w:rsidRPr="00B350BD">
              <w:rPr>
                <w:color w:val="000000" w:themeColor="text1"/>
                <w:spacing w:val="-18"/>
                <w:lang w:val="ru-RU"/>
              </w:rPr>
              <w:t xml:space="preserve"> </w:t>
            </w:r>
            <w:r w:rsidRPr="00B350BD">
              <w:rPr>
                <w:color w:val="000000" w:themeColor="text1"/>
                <w:lang w:val="ru-RU"/>
              </w:rPr>
              <w:t>сторонами</w:t>
            </w:r>
            <w:r w:rsidRPr="00B350BD">
              <w:rPr>
                <w:color w:val="000000" w:themeColor="text1"/>
                <w:spacing w:val="-16"/>
                <w:lang w:val="ru-RU"/>
              </w:rPr>
              <w:t xml:space="preserve"> </w:t>
            </w:r>
            <w:r w:rsidRPr="00B350BD">
              <w:rPr>
                <w:color w:val="000000" w:themeColor="text1"/>
                <w:lang w:val="ru-RU"/>
              </w:rPr>
              <w:t>график</w:t>
            </w:r>
            <w:r w:rsidRPr="00B350BD">
              <w:rPr>
                <w:color w:val="000000" w:themeColor="text1"/>
                <w:spacing w:val="-17"/>
                <w:lang w:val="ru-RU"/>
              </w:rPr>
              <w:t xml:space="preserve"> </w:t>
            </w:r>
            <w:r w:rsidRPr="00B350BD">
              <w:rPr>
                <w:color w:val="000000" w:themeColor="text1"/>
                <w:lang w:val="ru-RU"/>
              </w:rPr>
              <w:t>погашения</w:t>
            </w:r>
            <w:r w:rsidRPr="00B350BD">
              <w:rPr>
                <w:color w:val="000000" w:themeColor="text1"/>
                <w:spacing w:val="-18"/>
                <w:lang w:val="ru-RU"/>
              </w:rPr>
              <w:t xml:space="preserve"> </w:t>
            </w:r>
            <w:r w:rsidRPr="00B350BD">
              <w:rPr>
                <w:color w:val="000000" w:themeColor="text1"/>
                <w:lang w:val="ru-RU"/>
              </w:rPr>
              <w:t>микрокредита,</w:t>
            </w:r>
            <w:r w:rsidRPr="00B350BD">
              <w:rPr>
                <w:color w:val="000000" w:themeColor="text1"/>
                <w:spacing w:val="-18"/>
                <w:lang w:val="ru-RU"/>
              </w:rPr>
              <w:t xml:space="preserve"> </w:t>
            </w:r>
            <w:r w:rsidRPr="00B350BD">
              <w:rPr>
                <w:color w:val="000000" w:themeColor="text1"/>
                <w:lang w:val="ru-RU"/>
              </w:rPr>
              <w:t>являющийся</w:t>
            </w:r>
            <w:r w:rsidRPr="00B350BD">
              <w:rPr>
                <w:color w:val="000000" w:themeColor="text1"/>
                <w:spacing w:val="-17"/>
                <w:lang w:val="ru-RU"/>
              </w:rPr>
              <w:t xml:space="preserve"> </w:t>
            </w:r>
            <w:r w:rsidRPr="00B350BD">
              <w:rPr>
                <w:color w:val="000000" w:themeColor="text1"/>
                <w:lang w:val="ru-RU"/>
              </w:rPr>
              <w:t>его неотъемлемой частью, по форме, установленной нормативным правовым актом уполномоченного</w:t>
            </w:r>
            <w:r w:rsidRPr="00B350BD">
              <w:rPr>
                <w:color w:val="000000" w:themeColor="text1"/>
                <w:spacing w:val="-1"/>
                <w:lang w:val="ru-RU"/>
              </w:rPr>
              <w:t xml:space="preserve"> </w:t>
            </w:r>
            <w:r w:rsidRPr="00B350BD">
              <w:rPr>
                <w:color w:val="000000" w:themeColor="text1"/>
                <w:lang w:val="ru-RU"/>
              </w:rPr>
              <w:t>органа.</w:t>
            </w:r>
          </w:p>
          <w:p w14:paraId="4EDB8CB5" w14:textId="77777777" w:rsidR="00AB5311" w:rsidRPr="00B350BD" w:rsidRDefault="00AB5311" w:rsidP="00AB5311">
            <w:pPr>
              <w:pStyle w:val="a6"/>
              <w:numPr>
                <w:ilvl w:val="1"/>
                <w:numId w:val="14"/>
              </w:numPr>
              <w:tabs>
                <w:tab w:val="left" w:pos="1030"/>
              </w:tabs>
              <w:suppressAutoHyphens/>
              <w:ind w:left="0" w:right="-106" w:firstLine="602"/>
              <w:jc w:val="both"/>
              <w:rPr>
                <w:color w:val="000000" w:themeColor="text1"/>
                <w:lang w:val="kk-KZ"/>
              </w:rPr>
            </w:pPr>
            <w:r w:rsidRPr="00B350BD">
              <w:rPr>
                <w:color w:val="000000" w:themeColor="text1"/>
                <w:lang w:val="ru-RU"/>
              </w:rPr>
              <w:t xml:space="preserve">Способ погашения микрокредита: единовременно либо частями, наличными деньгами в кассу Ломбарда, либо безналичным способом по </w:t>
            </w:r>
            <w:proofErr w:type="gramStart"/>
            <w:r w:rsidRPr="00B350BD">
              <w:rPr>
                <w:color w:val="000000" w:themeColor="text1"/>
                <w:lang w:val="ru-RU"/>
              </w:rPr>
              <w:t>следующим  р</w:t>
            </w:r>
            <w:r w:rsidRPr="00B350BD">
              <w:rPr>
                <w:color w:val="000000" w:themeColor="text1"/>
                <w:lang w:val="kk-KZ"/>
              </w:rPr>
              <w:t>еквизитам</w:t>
            </w:r>
            <w:proofErr w:type="gramEnd"/>
            <w:r w:rsidRPr="00B350BD">
              <w:rPr>
                <w:color w:val="000000" w:themeColor="text1"/>
                <w:lang w:val="kk-KZ"/>
              </w:rPr>
              <w:t xml:space="preserve">  Ломбарда:</w:t>
            </w:r>
          </w:p>
          <w:p w14:paraId="1B6F2DF8" w14:textId="1E19DFEA" w:rsidR="00B26F1B" w:rsidRPr="00B350BD" w:rsidRDefault="00B26F1B" w:rsidP="00B26F1B">
            <w:pPr>
              <w:pStyle w:val="a4"/>
              <w:shd w:val="clear" w:color="auto" w:fill="FFFFFF" w:themeFill="background1"/>
              <w:tabs>
                <w:tab w:val="left" w:pos="1030"/>
              </w:tabs>
              <w:suppressAutoHyphens/>
              <w:ind w:firstLine="424"/>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 xml:space="preserve">ТОО   </w:t>
            </w:r>
            <w:r w:rsidR="00DA184B">
              <w:rPr>
                <w:rFonts w:ascii="Times New Roman" w:hAnsi="Times New Roman"/>
                <w:color w:val="000000" w:themeColor="text1"/>
                <w:sz w:val="24"/>
                <w:szCs w:val="24"/>
                <w:lang w:val="kk-KZ"/>
              </w:rPr>
              <w:t>«</w:t>
            </w:r>
            <w:r w:rsidR="00DA184B" w:rsidRPr="00DA184B">
              <w:rPr>
                <w:rFonts w:ascii="Times New Roman" w:hAnsi="Times New Roman"/>
                <w:color w:val="000000" w:themeColor="text1"/>
                <w:sz w:val="24"/>
                <w:szCs w:val="24"/>
              </w:rPr>
              <w:t>Ломбард Мегаполис</w:t>
            </w:r>
            <w:r w:rsidRPr="00B350BD">
              <w:rPr>
                <w:rFonts w:ascii="Times New Roman" w:hAnsi="Times New Roman"/>
                <w:color w:val="000000" w:themeColor="text1"/>
                <w:sz w:val="24"/>
                <w:szCs w:val="24"/>
                <w:lang w:val="kk-KZ"/>
              </w:rPr>
              <w:t>»</w:t>
            </w:r>
          </w:p>
          <w:p w14:paraId="456B7DBF" w14:textId="4C6F0E46" w:rsidR="00DA184B" w:rsidRPr="0093531F" w:rsidRDefault="00DA184B" w:rsidP="00DA184B">
            <w:pPr>
              <w:pStyle w:val="TableContents"/>
              <w:jc w:val="both"/>
              <w:rPr>
                <w:lang w:val="kk-KZ"/>
              </w:rPr>
            </w:pPr>
            <w:r>
              <w:rPr>
                <w:color w:val="000000" w:themeColor="text1"/>
                <w:lang w:val="kk-KZ"/>
              </w:rPr>
              <w:t xml:space="preserve">       </w:t>
            </w:r>
            <w:r w:rsidR="00B26F1B" w:rsidRPr="00B350BD">
              <w:rPr>
                <w:color w:val="000000" w:themeColor="text1"/>
                <w:lang w:val="kk-KZ"/>
              </w:rPr>
              <w:t xml:space="preserve">БИН   </w:t>
            </w:r>
            <w:r w:rsidRPr="0093531F">
              <w:rPr>
                <w:rFonts w:cs="Times New Roman"/>
                <w:lang w:val="kk-KZ"/>
              </w:rPr>
              <w:t>170840031874</w:t>
            </w:r>
          </w:p>
          <w:p w14:paraId="143DF477" w14:textId="11A30E84" w:rsidR="00B26F1B" w:rsidRPr="0093531F" w:rsidRDefault="00B26F1B" w:rsidP="00B26F1B">
            <w:pPr>
              <w:pStyle w:val="a4"/>
              <w:shd w:val="clear" w:color="auto" w:fill="FFFFFF" w:themeFill="background1"/>
              <w:tabs>
                <w:tab w:val="left" w:pos="1030"/>
              </w:tabs>
              <w:suppressAutoHyphens/>
              <w:ind w:firstLine="424"/>
              <w:jc w:val="both"/>
              <w:rPr>
                <w:rFonts w:ascii="Times New Roman" w:hAnsi="Times New Roman"/>
                <w:color w:val="000000" w:themeColor="text1"/>
                <w:sz w:val="24"/>
                <w:szCs w:val="24"/>
                <w:lang w:val="kk-KZ"/>
              </w:rPr>
            </w:pPr>
            <w:r w:rsidRPr="0093531F">
              <w:rPr>
                <w:rFonts w:ascii="Times New Roman" w:hAnsi="Times New Roman"/>
                <w:color w:val="000000" w:themeColor="text1"/>
                <w:sz w:val="24"/>
                <w:szCs w:val="24"/>
                <w:lang w:val="kk-KZ"/>
              </w:rPr>
              <w:t xml:space="preserve">ИИК   </w:t>
            </w:r>
            <w:r w:rsidR="0093531F" w:rsidRPr="0093531F">
              <w:rPr>
                <w:rFonts w:ascii="Times New Roman" w:hAnsi="Times New Roman"/>
                <w:sz w:val="24"/>
                <w:szCs w:val="24"/>
              </w:rPr>
              <w:t>KZ</w:t>
            </w:r>
            <w:r w:rsidR="0093531F">
              <w:rPr>
                <w:rFonts w:ascii="Times New Roman" w:hAnsi="Times New Roman"/>
                <w:sz w:val="24"/>
                <w:szCs w:val="24"/>
              </w:rPr>
              <w:t>68601А871002812791</w:t>
            </w:r>
          </w:p>
          <w:p w14:paraId="27D830AE" w14:textId="03E9B849" w:rsidR="00B26F1B" w:rsidRPr="0093531F" w:rsidRDefault="00B26F1B" w:rsidP="00B26F1B">
            <w:pPr>
              <w:pStyle w:val="a4"/>
              <w:shd w:val="clear" w:color="auto" w:fill="FFFFFF" w:themeFill="background1"/>
              <w:tabs>
                <w:tab w:val="left" w:pos="1030"/>
              </w:tabs>
              <w:suppressAutoHyphens/>
              <w:ind w:firstLine="424"/>
              <w:jc w:val="both"/>
              <w:rPr>
                <w:rFonts w:ascii="Times New Roman" w:hAnsi="Times New Roman"/>
                <w:color w:val="000000" w:themeColor="text1"/>
                <w:sz w:val="24"/>
                <w:szCs w:val="24"/>
                <w:lang w:eastAsia="ru-RU"/>
              </w:rPr>
            </w:pPr>
            <w:r w:rsidRPr="00B350BD">
              <w:rPr>
                <w:rFonts w:ascii="Times New Roman" w:hAnsi="Times New Roman"/>
                <w:noProof/>
                <w:color w:val="000000" w:themeColor="text1"/>
                <w:sz w:val="24"/>
                <w:szCs w:val="24"/>
                <w:lang w:val="kk-KZ" w:eastAsia="ru-RU"/>
              </w:rPr>
              <w:t xml:space="preserve">АО     </w:t>
            </w:r>
            <w:r w:rsidR="0093531F">
              <w:rPr>
                <w:rFonts w:ascii="Times New Roman" w:hAnsi="Times New Roman"/>
                <w:noProof/>
                <w:color w:val="000000" w:themeColor="text1"/>
                <w:sz w:val="24"/>
                <w:szCs w:val="24"/>
                <w:lang w:val="kk-KZ" w:eastAsia="ru-RU"/>
              </w:rPr>
              <w:t>«Народный Банк Казахстан, г. Астана</w:t>
            </w:r>
          </w:p>
          <w:p w14:paraId="2BD04693" w14:textId="23194B61" w:rsidR="00B26F1B" w:rsidRPr="00B350BD" w:rsidRDefault="00B26F1B" w:rsidP="00B26F1B">
            <w:pPr>
              <w:pStyle w:val="a4"/>
              <w:shd w:val="clear" w:color="auto" w:fill="FFFFFF" w:themeFill="background1"/>
              <w:tabs>
                <w:tab w:val="left" w:pos="1030"/>
              </w:tabs>
              <w:suppressAutoHyphens/>
              <w:ind w:firstLine="424"/>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eastAsia="ru-RU"/>
              </w:rPr>
              <w:t xml:space="preserve">БИК  </w:t>
            </w:r>
            <w:r w:rsidR="0093531F" w:rsidRPr="0093531F">
              <w:rPr>
                <w:rFonts w:ascii="Times New Roman" w:eastAsiaTheme="minorHAnsi" w:hAnsi="Times New Roman"/>
                <w:color w:val="000000" w:themeColor="text1"/>
                <w:sz w:val="24"/>
                <w:szCs w:val="24"/>
                <w:lang w:val="en-US"/>
              </w:rPr>
              <w:t>HSBKKZKX</w:t>
            </w:r>
            <w:r w:rsidRPr="00B350BD">
              <w:rPr>
                <w:rFonts w:ascii="Times New Roman" w:hAnsi="Times New Roman"/>
                <w:color w:val="000000" w:themeColor="text1"/>
                <w:sz w:val="24"/>
                <w:szCs w:val="24"/>
                <w:lang w:val="kk-KZ" w:eastAsia="ru-RU"/>
              </w:rPr>
              <w:t>.</w:t>
            </w:r>
          </w:p>
          <w:p w14:paraId="4964E929" w14:textId="77777777" w:rsidR="00AB5311" w:rsidRPr="00B350BD" w:rsidRDefault="00AB5311" w:rsidP="00AB5311">
            <w:pPr>
              <w:pStyle w:val="a6"/>
              <w:numPr>
                <w:ilvl w:val="1"/>
                <w:numId w:val="14"/>
              </w:numPr>
              <w:tabs>
                <w:tab w:val="left" w:pos="1030"/>
              </w:tabs>
              <w:suppressAutoHyphens/>
              <w:ind w:left="0" w:right="-106" w:firstLine="602"/>
              <w:jc w:val="both"/>
              <w:rPr>
                <w:color w:val="000000" w:themeColor="text1"/>
                <w:lang w:val="ru-RU"/>
              </w:rPr>
            </w:pPr>
            <w:r w:rsidRPr="00B350BD">
              <w:rPr>
                <w:color w:val="000000" w:themeColor="text1"/>
                <w:lang w:val="ru-RU"/>
              </w:rPr>
              <w:t>Метод п</w:t>
            </w:r>
            <w:r w:rsidRPr="00B350BD">
              <w:rPr>
                <w:color w:val="000000" w:themeColor="text1"/>
                <w:lang w:val="kk-KZ" w:eastAsia="ru-RU"/>
              </w:rPr>
              <w:t xml:space="preserve">огашения </w:t>
            </w:r>
            <w:r w:rsidRPr="00B350BD">
              <w:rPr>
                <w:color w:val="000000" w:themeColor="text1"/>
                <w:lang w:val="ru-RU" w:eastAsia="ru-RU"/>
              </w:rPr>
              <w:t xml:space="preserve">(возврат) </w:t>
            </w:r>
            <w:proofErr w:type="spellStart"/>
            <w:r w:rsidRPr="00B350BD">
              <w:rPr>
                <w:color w:val="000000" w:themeColor="text1"/>
                <w:lang w:val="ru-RU" w:eastAsia="ru-RU"/>
              </w:rPr>
              <w:t>Заемщико</w:t>
            </w:r>
            <w:proofErr w:type="spellEnd"/>
            <w:r w:rsidRPr="00B350BD">
              <w:rPr>
                <w:color w:val="000000" w:themeColor="text1"/>
                <w:lang w:val="kk-KZ" w:eastAsia="ru-RU"/>
              </w:rPr>
              <w:t>м</w:t>
            </w:r>
            <w:r w:rsidRPr="00B350BD">
              <w:rPr>
                <w:color w:val="000000" w:themeColor="text1"/>
                <w:lang w:val="ru-RU" w:eastAsia="ru-RU"/>
              </w:rPr>
              <w:t xml:space="preserve"> суммы микрокредита и выплата вознаграждения производится по выбору Заемщика </w:t>
            </w:r>
            <w:r w:rsidRPr="00B350BD">
              <w:rPr>
                <w:rStyle w:val="s0"/>
                <w:color w:val="000000" w:themeColor="text1"/>
                <w:lang w:val="ru-RU"/>
              </w:rPr>
              <w:t>следующими методами погашения:</w:t>
            </w:r>
          </w:p>
          <w:p w14:paraId="3F5194E6" w14:textId="5E742705" w:rsidR="00AB5311" w:rsidRPr="00B350BD" w:rsidRDefault="00AB5311" w:rsidP="00AB5311">
            <w:pPr>
              <w:pStyle w:val="a4"/>
              <w:tabs>
                <w:tab w:val="left" w:pos="1030"/>
              </w:tabs>
              <w:ind w:right="-106"/>
              <w:jc w:val="both"/>
              <w:rPr>
                <w:rStyle w:val="s0"/>
                <w:color w:val="000000" w:themeColor="text1"/>
                <w:sz w:val="24"/>
                <w:szCs w:val="24"/>
              </w:rPr>
            </w:pPr>
            <w:r w:rsidRPr="00B350BD">
              <w:rPr>
                <w:rStyle w:val="s0"/>
                <w:color w:val="000000" w:themeColor="text1"/>
                <w:sz w:val="24"/>
                <w:szCs w:val="24"/>
              </w:rPr>
              <w:t>- методом дифференцированных платежей, при котором погашение задолженности по микрокредиту осуществляется уменьшающимися платежами, включающими равные суммы платежей по основному долгу и начисленное за период на остаток основного долга вознаграждение;</w:t>
            </w:r>
          </w:p>
          <w:p w14:paraId="37CA0E93" w14:textId="4A29D023" w:rsidR="00AB5311" w:rsidRPr="00B350BD" w:rsidRDefault="00AB5311" w:rsidP="00AB5311">
            <w:pPr>
              <w:pStyle w:val="a4"/>
              <w:ind w:right="-106"/>
              <w:jc w:val="both"/>
              <w:rPr>
                <w:rStyle w:val="s0"/>
                <w:color w:val="000000" w:themeColor="text1"/>
                <w:sz w:val="24"/>
                <w:szCs w:val="24"/>
              </w:rPr>
            </w:pPr>
            <w:r w:rsidRPr="00B350BD">
              <w:rPr>
                <w:rStyle w:val="s0"/>
                <w:color w:val="000000" w:themeColor="text1"/>
                <w:sz w:val="24"/>
                <w:szCs w:val="24"/>
              </w:rPr>
              <w:t xml:space="preserve">- методом аннуитетных платежей, при котором погашение задолженности по микрокредиту осуществляется равными платежами на протяжении всего срока микрокредита, </w:t>
            </w:r>
            <w:r w:rsidRPr="00B350BD">
              <w:rPr>
                <w:rStyle w:val="s0"/>
                <w:color w:val="000000" w:themeColor="text1"/>
                <w:sz w:val="24"/>
                <w:szCs w:val="24"/>
              </w:rPr>
              <w:lastRenderedPageBreak/>
              <w:t>включающими увеличивающиеся платежи по основному долгу и уменьшающиеся платежи по вознаграждению, начисленному за период на остаток основного долга. Размеры первого и последнего платежей могут отличаться от других;</w:t>
            </w:r>
          </w:p>
          <w:p w14:paraId="676A3B1F" w14:textId="77777777" w:rsidR="00AB5311" w:rsidRPr="00B350BD" w:rsidRDefault="00AB5311" w:rsidP="00AB5311">
            <w:pPr>
              <w:pStyle w:val="a4"/>
              <w:ind w:right="-106"/>
              <w:jc w:val="both"/>
              <w:rPr>
                <w:rStyle w:val="s0"/>
                <w:color w:val="000000" w:themeColor="text1"/>
                <w:sz w:val="24"/>
                <w:szCs w:val="24"/>
              </w:rPr>
            </w:pPr>
            <w:r w:rsidRPr="00B350BD">
              <w:rPr>
                <w:rStyle w:val="s0"/>
                <w:color w:val="000000" w:themeColor="text1"/>
                <w:sz w:val="24"/>
                <w:szCs w:val="24"/>
              </w:rPr>
              <w:t>-дополнительным методом (</w:t>
            </w:r>
            <w:proofErr w:type="spellStart"/>
            <w:proofErr w:type="gramStart"/>
            <w:r w:rsidRPr="00B350BD">
              <w:rPr>
                <w:rStyle w:val="s0"/>
                <w:color w:val="000000" w:themeColor="text1"/>
                <w:sz w:val="24"/>
                <w:szCs w:val="24"/>
              </w:rPr>
              <w:t>единовременый</w:t>
            </w:r>
            <w:proofErr w:type="spellEnd"/>
            <w:r w:rsidRPr="00B350BD">
              <w:rPr>
                <w:rStyle w:val="s0"/>
                <w:color w:val="000000" w:themeColor="text1"/>
                <w:sz w:val="24"/>
                <w:szCs w:val="24"/>
              </w:rPr>
              <w:t xml:space="preserve">  платеж</w:t>
            </w:r>
            <w:proofErr w:type="gramEnd"/>
            <w:r w:rsidRPr="00B350BD">
              <w:rPr>
                <w:rStyle w:val="s0"/>
                <w:color w:val="000000" w:themeColor="text1"/>
                <w:sz w:val="24"/>
                <w:szCs w:val="24"/>
              </w:rPr>
              <w:t xml:space="preserve">) – при котором погашение основного долга и вознаграждения производится в конце срока действия Залогового билета (в случае, если это предусмотрено Правилами предоставления  микрокредитов).  </w:t>
            </w:r>
          </w:p>
          <w:p w14:paraId="716B003B" w14:textId="62D38C23" w:rsidR="00AB5311" w:rsidRPr="00B350BD" w:rsidRDefault="00AB5311" w:rsidP="00AB5311">
            <w:pPr>
              <w:pStyle w:val="a6"/>
              <w:tabs>
                <w:tab w:val="left" w:pos="567"/>
              </w:tabs>
              <w:suppressAutoHyphens/>
              <w:autoSpaceDE w:val="0"/>
              <w:autoSpaceDN w:val="0"/>
              <w:adjustRightInd w:val="0"/>
              <w:ind w:left="0" w:right="-106" w:firstLine="605"/>
              <w:jc w:val="both"/>
              <w:rPr>
                <w:color w:val="000000" w:themeColor="text1"/>
                <w:lang w:val="ru-RU" w:eastAsia="ru-RU"/>
              </w:rPr>
            </w:pPr>
            <w:r w:rsidRPr="00B350BD">
              <w:rPr>
                <w:color w:val="000000" w:themeColor="text1"/>
                <w:lang w:val="ru-RU" w:eastAsia="ru-RU"/>
              </w:rPr>
              <w:t xml:space="preserve">Метод </w:t>
            </w:r>
            <w:proofErr w:type="gramStart"/>
            <w:r w:rsidRPr="00B350BD">
              <w:rPr>
                <w:color w:val="000000" w:themeColor="text1"/>
                <w:lang w:val="ru-RU" w:eastAsia="ru-RU"/>
              </w:rPr>
              <w:t>погашения</w:t>
            </w:r>
            <w:proofErr w:type="gramEnd"/>
            <w:r w:rsidRPr="00B350BD">
              <w:rPr>
                <w:color w:val="000000" w:themeColor="text1"/>
                <w:lang w:val="ru-RU" w:eastAsia="ru-RU"/>
              </w:rPr>
              <w:t xml:space="preserve"> выбранный Заемщиком указывается в Графике погашения микрокредитов, являющегося Приложением к Залоговому билету. </w:t>
            </w:r>
          </w:p>
          <w:p w14:paraId="5C68E9DC" w14:textId="25FCD86F" w:rsidR="001B1451" w:rsidRPr="00B350BD" w:rsidRDefault="001B1451" w:rsidP="001B1451">
            <w:pPr>
              <w:pStyle w:val="a4"/>
              <w:ind w:right="-106" w:firstLine="602"/>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1.8. Порядок начисления и размер неустойки (штрафа, пени) за несвоевременное по</w:t>
            </w:r>
            <w:r w:rsidRPr="00B350BD">
              <w:rPr>
                <w:rFonts w:ascii="Times New Roman" w:hAnsi="Times New Roman"/>
                <w:color w:val="000000" w:themeColor="text1"/>
                <w:sz w:val="24"/>
                <w:szCs w:val="24"/>
              </w:rPr>
              <w:softHyphen/>
              <w:t>гашение основного долга и уплату вознаграждения:</w:t>
            </w:r>
          </w:p>
          <w:p w14:paraId="5800CE64" w14:textId="614ADD10" w:rsidR="002D7599" w:rsidRPr="00B350BD" w:rsidRDefault="002D7599" w:rsidP="002D7599">
            <w:pPr>
              <w:pStyle w:val="a4"/>
              <w:suppressAutoHyphens/>
              <w:ind w:firstLine="595"/>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1)   за просрочку</w:t>
            </w:r>
            <w:r w:rsidR="003A13B3" w:rsidRPr="00B350BD">
              <w:rPr>
                <w:rFonts w:ascii="Times New Roman" w:hAnsi="Times New Roman"/>
                <w:color w:val="000000" w:themeColor="text1"/>
                <w:sz w:val="24"/>
                <w:szCs w:val="24"/>
              </w:rPr>
              <w:t xml:space="preserve"> </w:t>
            </w:r>
            <w:proofErr w:type="gramStart"/>
            <w:r w:rsidR="003A13B3" w:rsidRPr="00B350BD">
              <w:rPr>
                <w:rFonts w:ascii="Times New Roman" w:hAnsi="Times New Roman"/>
                <w:color w:val="000000" w:themeColor="text1"/>
                <w:sz w:val="24"/>
                <w:szCs w:val="24"/>
              </w:rPr>
              <w:t xml:space="preserve">Заемщиком </w:t>
            </w:r>
            <w:r w:rsidRPr="00B350BD">
              <w:rPr>
                <w:rFonts w:ascii="Times New Roman" w:hAnsi="Times New Roman"/>
                <w:color w:val="000000" w:themeColor="text1"/>
                <w:sz w:val="24"/>
                <w:szCs w:val="24"/>
              </w:rPr>
              <w:t xml:space="preserve"> исполнения</w:t>
            </w:r>
            <w:proofErr w:type="gramEnd"/>
            <w:r w:rsidRPr="00B350BD">
              <w:rPr>
                <w:rFonts w:ascii="Times New Roman" w:hAnsi="Times New Roman"/>
                <w:color w:val="000000" w:themeColor="text1"/>
                <w:sz w:val="24"/>
                <w:szCs w:val="24"/>
              </w:rPr>
              <w:t xml:space="preserve"> обязательств Ломбард начисляет неустойку со дня, следующего за днем исполнения обязательств по оплате основного долга и вознаграждения. Если Заемщик вы</w:t>
            </w:r>
            <w:r w:rsidRPr="00B350BD">
              <w:rPr>
                <w:rFonts w:ascii="Times New Roman" w:hAnsi="Times New Roman"/>
                <w:color w:val="000000" w:themeColor="text1"/>
                <w:sz w:val="24"/>
                <w:szCs w:val="24"/>
              </w:rPr>
              <w:softHyphen/>
              <w:t>купает Залоговое имущество по истечении гарантийного срока, неустойка начисляется за весь период просрочки, включая день выкупа Залогового имущества;</w:t>
            </w:r>
          </w:p>
          <w:p w14:paraId="3FEE9559" w14:textId="77777777" w:rsidR="003A13B3" w:rsidRPr="00B350BD" w:rsidRDefault="002D7599" w:rsidP="002D7599">
            <w:pPr>
              <w:pStyle w:val="a6"/>
              <w:suppressAutoHyphens/>
              <w:ind w:left="41" w:firstLine="595"/>
              <w:jc w:val="both"/>
              <w:rPr>
                <w:color w:val="000000" w:themeColor="text1"/>
                <w:lang w:val="ru-RU"/>
              </w:rPr>
            </w:pPr>
            <w:r w:rsidRPr="00B350BD">
              <w:rPr>
                <w:color w:val="000000" w:themeColor="text1"/>
                <w:lang w:val="ru-RU"/>
              </w:rPr>
              <w:t xml:space="preserve">2) неустойка </w:t>
            </w:r>
            <w:proofErr w:type="gramStart"/>
            <w:r w:rsidRPr="00B350BD">
              <w:rPr>
                <w:color w:val="000000" w:themeColor="text1"/>
                <w:lang w:val="ru-RU"/>
              </w:rPr>
              <w:t>начисляется  за</w:t>
            </w:r>
            <w:proofErr w:type="gramEnd"/>
            <w:r w:rsidRPr="00B350BD">
              <w:rPr>
                <w:color w:val="000000" w:themeColor="text1"/>
                <w:lang w:val="ru-RU"/>
              </w:rPr>
              <w:t xml:space="preserve"> просрочку исполнения обязательств </w:t>
            </w:r>
            <w:r w:rsidRPr="00B350BD">
              <w:rPr>
                <w:color w:val="000000" w:themeColor="text1"/>
                <w:shd w:val="clear" w:color="auto" w:fill="FFFFFF"/>
                <w:lang w:val="ru-RU"/>
              </w:rPr>
              <w:t xml:space="preserve">в размере 0,5% от суммы неисполненного обязательства </w:t>
            </w:r>
            <w:r w:rsidRPr="00B350BD">
              <w:rPr>
                <w:color w:val="000000" w:themeColor="text1"/>
                <w:lang w:val="ru-RU"/>
              </w:rPr>
              <w:t xml:space="preserve">со дня, следующего за днем исполнения обязательств по оплате основного долга и вознаграждения до 90 (девяносто) дней просрочки. По истечении 90 (девяносто) дней просрочки пеня начисляется в размере 0,03% от суммы неисполненного обязательства за каждый день просрочки, но не более десяти процентов от суммы выданного микрокредита </w:t>
            </w:r>
            <w:proofErr w:type="gramStart"/>
            <w:r w:rsidRPr="00B350BD">
              <w:rPr>
                <w:color w:val="000000" w:themeColor="text1"/>
                <w:lang w:val="ru-RU"/>
              </w:rPr>
              <w:t>за  год</w:t>
            </w:r>
            <w:proofErr w:type="gramEnd"/>
            <w:r w:rsidRPr="00B350BD">
              <w:rPr>
                <w:color w:val="000000" w:themeColor="text1"/>
                <w:lang w:val="ru-RU"/>
              </w:rPr>
              <w:t xml:space="preserve"> действия Залогового билета </w:t>
            </w:r>
          </w:p>
          <w:p w14:paraId="30F4CDD2" w14:textId="100F8F06" w:rsidR="00AB5311" w:rsidRPr="00B350BD" w:rsidRDefault="001B1451" w:rsidP="002D7599">
            <w:pPr>
              <w:pStyle w:val="a6"/>
              <w:suppressAutoHyphens/>
              <w:ind w:left="41" w:firstLine="595"/>
              <w:jc w:val="both"/>
              <w:rPr>
                <w:color w:val="000000" w:themeColor="text1"/>
                <w:lang w:val="ru-RU"/>
              </w:rPr>
            </w:pPr>
            <w:r w:rsidRPr="00B350BD">
              <w:rPr>
                <w:color w:val="000000" w:themeColor="text1"/>
                <w:lang w:val="ru-RU"/>
              </w:rPr>
              <w:t>1.9.</w:t>
            </w:r>
            <w:r w:rsidR="00AB5311" w:rsidRPr="00B350BD">
              <w:rPr>
                <w:color w:val="000000" w:themeColor="text1"/>
                <w:lang w:val="ru-RU"/>
              </w:rPr>
              <w:t xml:space="preserve"> Очередность погашения задолженности по микрокредиту.</w:t>
            </w:r>
          </w:p>
          <w:p w14:paraId="3A88CAD4" w14:textId="77777777" w:rsidR="00AB5311" w:rsidRPr="00B350BD" w:rsidRDefault="00AB5311" w:rsidP="00AB5311">
            <w:pPr>
              <w:pStyle w:val="a4"/>
              <w:ind w:right="-106" w:firstLine="602"/>
              <w:jc w:val="both"/>
              <w:rPr>
                <w:rStyle w:val="s0"/>
                <w:color w:val="000000" w:themeColor="text1"/>
                <w:sz w:val="24"/>
                <w:szCs w:val="24"/>
              </w:rPr>
            </w:pPr>
            <w:r w:rsidRPr="00B350BD">
              <w:rPr>
                <w:rStyle w:val="s0"/>
                <w:color w:val="000000" w:themeColor="text1"/>
                <w:sz w:val="24"/>
                <w:szCs w:val="24"/>
              </w:rPr>
              <w:t xml:space="preserve">Сумма произведенного Заемщиком платежа по Залоговому билету, заключенному с </w:t>
            </w:r>
            <w:proofErr w:type="gramStart"/>
            <w:r w:rsidRPr="00B350BD">
              <w:rPr>
                <w:rStyle w:val="s0"/>
                <w:color w:val="000000" w:themeColor="text1"/>
                <w:sz w:val="24"/>
                <w:szCs w:val="24"/>
              </w:rPr>
              <w:t>Заемщиком, в случае, если</w:t>
            </w:r>
            <w:proofErr w:type="gramEnd"/>
            <w:r w:rsidRPr="00B350BD">
              <w:rPr>
                <w:rStyle w:val="s0"/>
                <w:color w:val="000000" w:themeColor="text1"/>
                <w:sz w:val="24"/>
                <w:szCs w:val="24"/>
              </w:rPr>
              <w:t xml:space="preserve"> она недостаточна для исполнения обязательства Заемщика по За</w:t>
            </w:r>
            <w:r w:rsidRPr="00B350BD">
              <w:rPr>
                <w:rStyle w:val="s0"/>
                <w:color w:val="000000" w:themeColor="text1"/>
                <w:sz w:val="24"/>
                <w:szCs w:val="24"/>
              </w:rPr>
              <w:softHyphen/>
              <w:t>логовому билету, погашает задолженность Заемщика в следующей очередности:</w:t>
            </w:r>
          </w:p>
          <w:p w14:paraId="2CDA032E" w14:textId="77777777" w:rsidR="00AB5311" w:rsidRPr="00B350BD" w:rsidRDefault="00AB5311" w:rsidP="00AB5311">
            <w:pPr>
              <w:pStyle w:val="a4"/>
              <w:ind w:right="-106"/>
              <w:jc w:val="both"/>
              <w:rPr>
                <w:rStyle w:val="s0"/>
                <w:color w:val="000000" w:themeColor="text1"/>
                <w:sz w:val="24"/>
                <w:szCs w:val="24"/>
              </w:rPr>
            </w:pPr>
            <w:r w:rsidRPr="00B350BD">
              <w:rPr>
                <w:rStyle w:val="s0"/>
                <w:color w:val="000000" w:themeColor="text1"/>
                <w:sz w:val="24"/>
                <w:szCs w:val="24"/>
              </w:rPr>
              <w:t>1) расходы Ломбарда по взысканию задолженности Заемщика в принудительном внесудебном и судебном порядке;</w:t>
            </w:r>
          </w:p>
          <w:p w14:paraId="42B8BF39" w14:textId="77777777" w:rsidR="00AB5311" w:rsidRPr="00B350BD" w:rsidRDefault="00AB5311" w:rsidP="00AB5311">
            <w:pPr>
              <w:pStyle w:val="a4"/>
              <w:ind w:right="-106"/>
              <w:jc w:val="both"/>
              <w:rPr>
                <w:rStyle w:val="s0"/>
                <w:color w:val="000000" w:themeColor="text1"/>
                <w:sz w:val="24"/>
                <w:szCs w:val="24"/>
              </w:rPr>
            </w:pPr>
            <w:r w:rsidRPr="00B350BD">
              <w:rPr>
                <w:rStyle w:val="s0"/>
                <w:color w:val="000000" w:themeColor="text1"/>
                <w:sz w:val="24"/>
                <w:szCs w:val="24"/>
              </w:rPr>
              <w:t>2) неустойка (штраф, пени);</w:t>
            </w:r>
          </w:p>
          <w:p w14:paraId="448CBA6F" w14:textId="77777777" w:rsidR="00AB5311" w:rsidRPr="00B350BD" w:rsidRDefault="00AB5311" w:rsidP="00AB5311">
            <w:pPr>
              <w:pStyle w:val="a4"/>
              <w:ind w:right="-106"/>
              <w:jc w:val="both"/>
              <w:rPr>
                <w:rStyle w:val="s0"/>
                <w:color w:val="000000" w:themeColor="text1"/>
                <w:sz w:val="24"/>
                <w:szCs w:val="24"/>
              </w:rPr>
            </w:pPr>
            <w:r w:rsidRPr="00B350BD">
              <w:rPr>
                <w:rStyle w:val="s0"/>
                <w:color w:val="000000" w:themeColor="text1"/>
                <w:sz w:val="24"/>
                <w:szCs w:val="24"/>
              </w:rPr>
              <w:t>3) задолженность по вознаграждению;</w:t>
            </w:r>
          </w:p>
          <w:p w14:paraId="65D90E29" w14:textId="77777777" w:rsidR="00AB5311" w:rsidRPr="00B350BD" w:rsidRDefault="00AB5311" w:rsidP="00AB5311">
            <w:pPr>
              <w:pStyle w:val="a4"/>
              <w:ind w:right="-106"/>
              <w:jc w:val="both"/>
              <w:rPr>
                <w:rStyle w:val="s0"/>
                <w:color w:val="000000" w:themeColor="text1"/>
                <w:sz w:val="24"/>
                <w:szCs w:val="24"/>
              </w:rPr>
            </w:pPr>
            <w:r w:rsidRPr="00B350BD">
              <w:rPr>
                <w:rStyle w:val="s0"/>
                <w:color w:val="000000" w:themeColor="text1"/>
                <w:sz w:val="24"/>
                <w:szCs w:val="24"/>
              </w:rPr>
              <w:lastRenderedPageBreak/>
              <w:t>4) задолженность по основному долгу.</w:t>
            </w:r>
          </w:p>
          <w:p w14:paraId="657BC4FC" w14:textId="1DB12163" w:rsidR="00AB5311" w:rsidRPr="00EE6776" w:rsidRDefault="00AB5311" w:rsidP="00AB5311">
            <w:pPr>
              <w:pStyle w:val="a6"/>
              <w:widowControl w:val="0"/>
              <w:numPr>
                <w:ilvl w:val="1"/>
                <w:numId w:val="15"/>
              </w:numPr>
              <w:tabs>
                <w:tab w:val="left" w:pos="1235"/>
              </w:tabs>
              <w:suppressAutoHyphens/>
              <w:autoSpaceDE w:val="0"/>
              <w:autoSpaceDN w:val="0"/>
              <w:spacing w:before="1"/>
              <w:ind w:left="0" w:right="-112" w:firstLine="602"/>
              <w:jc w:val="both"/>
              <w:rPr>
                <w:lang w:val="ru-RU"/>
              </w:rPr>
            </w:pPr>
            <w:r w:rsidRPr="00B350BD">
              <w:rPr>
                <w:color w:val="000000" w:themeColor="text1"/>
                <w:lang w:val="ru-RU"/>
              </w:rPr>
              <w:t xml:space="preserve">Обеспечением исполнения Заемщиком возврата микрокредита Ломбарду является: движимое имущество физических лиц, предназначенное для личного пользования, не запрещенное для принятия в обеспечение микрокредита Ломбардом, согласно действующего законодательства РК.  Подробное описание залогового имущества указывается в Залоговом билете. </w:t>
            </w:r>
            <w:r w:rsidR="007C5DC2" w:rsidRPr="007C5DC2">
              <w:rPr>
                <w:color w:val="000000" w:themeColor="text1"/>
                <w:lang w:val="ru-RU"/>
              </w:rPr>
              <w:t xml:space="preserve"> </w:t>
            </w:r>
            <w:r w:rsidR="007C5DC2" w:rsidRPr="00EE6776">
              <w:rPr>
                <w:lang w:val="ru-RU"/>
              </w:rPr>
              <w:t>Заемщик вправе при согласии Ломбарда предоставить З</w:t>
            </w:r>
            <w:r w:rsidR="007C5DC2" w:rsidRPr="00EE6776">
              <w:rPr>
                <w:lang w:val="kk-KZ"/>
              </w:rPr>
              <w:t>алоговое имущество</w:t>
            </w:r>
            <w:r w:rsidR="007C5DC2" w:rsidRPr="00EE6776">
              <w:rPr>
                <w:lang w:val="ru-RU"/>
              </w:rPr>
              <w:t xml:space="preserve">, указанное в Залоговом билете в качестве обеспечения по другим микрокредитам, предоставленным </w:t>
            </w:r>
            <w:proofErr w:type="gramStart"/>
            <w:r w:rsidR="007C5DC2" w:rsidRPr="00EE6776">
              <w:rPr>
                <w:lang w:val="ru-RU"/>
              </w:rPr>
              <w:t>позже  Ломбардом</w:t>
            </w:r>
            <w:proofErr w:type="gramEnd"/>
            <w:r w:rsidR="007C5DC2" w:rsidRPr="00EE6776">
              <w:rPr>
                <w:lang w:val="ru-RU"/>
              </w:rPr>
              <w:t xml:space="preserve"> Заемщику</w:t>
            </w:r>
          </w:p>
          <w:p w14:paraId="2F1F3C02" w14:textId="74B1C29C" w:rsidR="00136B97" w:rsidRPr="00B350BD" w:rsidRDefault="00AB5311" w:rsidP="00AB5311">
            <w:pPr>
              <w:pStyle w:val="a6"/>
              <w:widowControl w:val="0"/>
              <w:numPr>
                <w:ilvl w:val="1"/>
                <w:numId w:val="15"/>
              </w:numPr>
              <w:tabs>
                <w:tab w:val="left" w:pos="1235"/>
              </w:tabs>
              <w:suppressAutoHyphens/>
              <w:autoSpaceDE w:val="0"/>
              <w:autoSpaceDN w:val="0"/>
              <w:spacing w:before="1"/>
              <w:ind w:left="0" w:right="-102" w:firstLine="602"/>
              <w:jc w:val="both"/>
              <w:rPr>
                <w:color w:val="000000" w:themeColor="text1"/>
                <w:lang w:val="ru-RU"/>
              </w:rPr>
            </w:pPr>
            <w:r w:rsidRPr="00B350BD">
              <w:rPr>
                <w:color w:val="000000" w:themeColor="text1"/>
                <w:lang w:val="ru-RU"/>
              </w:rPr>
              <w:t xml:space="preserve">Меры, принимаемые Ломбардом при неисполнении либо ненадлежащем исполнении Заемщиком (Залогодателем) обязательств по договору: </w:t>
            </w:r>
            <w:r w:rsidR="00BC1CB1" w:rsidRPr="00B350BD">
              <w:rPr>
                <w:color w:val="000000" w:themeColor="text1"/>
                <w:lang w:val="ru-RU"/>
              </w:rPr>
              <w:t>Ломбард осуществляет</w:t>
            </w:r>
            <w:r w:rsidR="00BC1CB1" w:rsidRPr="00B350BD">
              <w:rPr>
                <w:color w:val="000000" w:themeColor="text1"/>
                <w:spacing w:val="-18"/>
                <w:lang w:val="ru-RU"/>
              </w:rPr>
              <w:t xml:space="preserve"> урегулирование задолженности в порядке, предусмотренном в пункте 1.1</w:t>
            </w:r>
            <w:r w:rsidR="00057E58" w:rsidRPr="00B350BD">
              <w:rPr>
                <w:color w:val="000000" w:themeColor="text1"/>
                <w:spacing w:val="-18"/>
                <w:lang w:val="ru-RU"/>
              </w:rPr>
              <w:t>2</w:t>
            </w:r>
            <w:r w:rsidR="00BC1CB1" w:rsidRPr="00B350BD">
              <w:rPr>
                <w:color w:val="000000" w:themeColor="text1"/>
                <w:spacing w:val="-18"/>
                <w:lang w:val="ru-RU"/>
              </w:rPr>
              <w:t xml:space="preserve">. настоящего Договора, а </w:t>
            </w:r>
            <w:proofErr w:type="gramStart"/>
            <w:r w:rsidR="00BC1CB1" w:rsidRPr="00B350BD">
              <w:rPr>
                <w:color w:val="000000" w:themeColor="text1"/>
                <w:spacing w:val="-18"/>
                <w:lang w:val="ru-RU"/>
              </w:rPr>
              <w:t xml:space="preserve">также  </w:t>
            </w:r>
            <w:r w:rsidR="00BC1CB1" w:rsidRPr="00B350BD">
              <w:rPr>
                <w:color w:val="000000" w:themeColor="text1"/>
                <w:lang w:val="ru-RU"/>
              </w:rPr>
              <w:t>внесудебную</w:t>
            </w:r>
            <w:proofErr w:type="gramEnd"/>
            <w:r w:rsidR="00BC1CB1" w:rsidRPr="00B350BD">
              <w:rPr>
                <w:color w:val="000000" w:themeColor="text1"/>
                <w:spacing w:val="-17"/>
                <w:lang w:val="ru-RU"/>
              </w:rPr>
              <w:t xml:space="preserve"> </w:t>
            </w:r>
            <w:r w:rsidR="00BC1CB1" w:rsidRPr="00B350BD">
              <w:rPr>
                <w:color w:val="000000" w:themeColor="text1"/>
                <w:lang w:val="ru-RU"/>
              </w:rPr>
              <w:t>реализацию</w:t>
            </w:r>
            <w:r w:rsidR="00BC1CB1" w:rsidRPr="00B350BD">
              <w:rPr>
                <w:color w:val="000000" w:themeColor="text1"/>
                <w:spacing w:val="-21"/>
                <w:lang w:val="ru-RU"/>
              </w:rPr>
              <w:t xml:space="preserve"> </w:t>
            </w:r>
            <w:r w:rsidR="00BC1CB1" w:rsidRPr="00B350BD">
              <w:rPr>
                <w:color w:val="000000" w:themeColor="text1"/>
                <w:lang w:val="ru-RU"/>
              </w:rPr>
              <w:t>предмета</w:t>
            </w:r>
            <w:r w:rsidR="00BC1CB1" w:rsidRPr="00B350BD">
              <w:rPr>
                <w:color w:val="000000" w:themeColor="text1"/>
                <w:spacing w:val="-18"/>
                <w:lang w:val="ru-RU"/>
              </w:rPr>
              <w:t xml:space="preserve"> </w:t>
            </w:r>
            <w:r w:rsidR="00BC1CB1" w:rsidRPr="00B350BD">
              <w:rPr>
                <w:color w:val="000000" w:themeColor="text1"/>
                <w:lang w:val="ru-RU"/>
              </w:rPr>
              <w:t>залога</w:t>
            </w:r>
            <w:r w:rsidR="00BC1CB1" w:rsidRPr="00B350BD">
              <w:rPr>
                <w:color w:val="000000" w:themeColor="text1"/>
                <w:spacing w:val="-19"/>
                <w:lang w:val="ru-RU"/>
              </w:rPr>
              <w:t xml:space="preserve"> </w:t>
            </w:r>
            <w:r w:rsidR="00BC1CB1" w:rsidRPr="00B350BD">
              <w:rPr>
                <w:color w:val="000000" w:themeColor="text1"/>
                <w:lang w:val="ru-RU"/>
              </w:rPr>
              <w:t>после</w:t>
            </w:r>
            <w:r w:rsidR="00BC1CB1" w:rsidRPr="00B350BD">
              <w:rPr>
                <w:color w:val="000000" w:themeColor="text1"/>
                <w:spacing w:val="-19"/>
                <w:lang w:val="ru-RU"/>
              </w:rPr>
              <w:t xml:space="preserve"> </w:t>
            </w:r>
            <w:r w:rsidR="00BC1CB1" w:rsidRPr="00B350BD">
              <w:rPr>
                <w:color w:val="000000" w:themeColor="text1"/>
                <w:lang w:val="ru-RU"/>
              </w:rPr>
              <w:t>истечения</w:t>
            </w:r>
            <w:r w:rsidR="00BC1CB1" w:rsidRPr="00B350BD">
              <w:rPr>
                <w:color w:val="000000" w:themeColor="text1"/>
                <w:spacing w:val="-19"/>
                <w:lang w:val="ru-RU"/>
              </w:rPr>
              <w:t xml:space="preserve"> </w:t>
            </w:r>
            <w:r w:rsidR="00BC1CB1" w:rsidRPr="00B350BD">
              <w:rPr>
                <w:color w:val="000000" w:themeColor="text1"/>
                <w:lang w:val="ru-RU"/>
              </w:rPr>
              <w:t>гарантированного срока ожидания, указанного в Залоговом билете.</w:t>
            </w:r>
            <w:r w:rsidRPr="00B350BD">
              <w:rPr>
                <w:color w:val="000000" w:themeColor="text1"/>
                <w:lang w:val="ru-RU"/>
              </w:rPr>
              <w:t xml:space="preserve"> </w:t>
            </w:r>
          </w:p>
          <w:p w14:paraId="164D9931" w14:textId="77777777" w:rsidR="00787CC5" w:rsidRPr="00B350BD" w:rsidRDefault="00AB5311" w:rsidP="00FC1CB8">
            <w:pPr>
              <w:pStyle w:val="ac"/>
              <w:shd w:val="clear" w:color="auto" w:fill="FFFFFF"/>
              <w:suppressAutoHyphens/>
              <w:spacing w:before="0" w:beforeAutospacing="0" w:after="0" w:afterAutospacing="0"/>
              <w:ind w:left="34" w:firstLine="562"/>
              <w:jc w:val="both"/>
              <w:textAlignment w:val="baseline"/>
              <w:rPr>
                <w:color w:val="000000" w:themeColor="text1"/>
              </w:rPr>
            </w:pPr>
            <w:r w:rsidRPr="00B350BD">
              <w:rPr>
                <w:color w:val="000000" w:themeColor="text1"/>
              </w:rPr>
              <w:t>Заемщик (Залогодатель), подписывая Залоговый билет, выражает свое согласие на проведение внесудебной реализации предмета залога, в том числе без проведения торгов. Возможность использования предмета залога Ломбардом ограничивается проведением внесудебной реализации предмета залога, в том числе без проведения торгов, по основаниям, установленным настоящим Договором.</w:t>
            </w:r>
            <w:r w:rsidR="00787CC5" w:rsidRPr="00B350BD">
              <w:rPr>
                <w:color w:val="000000" w:themeColor="text1"/>
              </w:rPr>
              <w:t xml:space="preserve"> </w:t>
            </w:r>
            <w:r w:rsidR="00787CC5" w:rsidRPr="00B350BD">
              <w:rPr>
                <w:color w:val="000000" w:themeColor="text1"/>
                <w:spacing w:val="2"/>
              </w:rPr>
              <w:t>При этом реализация Залогового имущества, а также переход такого имущества в собственность Ломбарда не допускаются в период рассмотрения Ломбардом обращения Заемщика по урегулированию задолженности в порядке,     установленном </w:t>
            </w:r>
            <w:hyperlink r:id="rId11" w:anchor="z1" w:history="1">
              <w:r w:rsidR="00787CC5" w:rsidRPr="00B350BD">
                <w:rPr>
                  <w:rStyle w:val="a7"/>
                  <w:color w:val="000000" w:themeColor="text1"/>
                  <w:spacing w:val="2"/>
                </w:rPr>
                <w:t>законодательством</w:t>
              </w:r>
            </w:hyperlink>
            <w:r w:rsidR="00787CC5" w:rsidRPr="00B350BD">
              <w:rPr>
                <w:rStyle w:val="a7"/>
                <w:color w:val="000000" w:themeColor="text1"/>
                <w:spacing w:val="2"/>
              </w:rPr>
              <w:t xml:space="preserve"> </w:t>
            </w:r>
            <w:r w:rsidR="00787CC5" w:rsidRPr="00B350BD">
              <w:rPr>
                <w:color w:val="000000" w:themeColor="text1"/>
                <w:spacing w:val="2"/>
              </w:rPr>
              <w:t xml:space="preserve"> Республики Казахстан, регулирующем микрофинансовую деятельность и в соответствии с Договором присоединения. </w:t>
            </w:r>
          </w:p>
          <w:p w14:paraId="7B8CD3D7" w14:textId="77777777" w:rsidR="00AB5311" w:rsidRPr="00B350BD" w:rsidRDefault="00AB5311" w:rsidP="00AB5311">
            <w:pPr>
              <w:pStyle w:val="a6"/>
              <w:shd w:val="clear" w:color="auto" w:fill="FFFFFF"/>
              <w:suppressAutoHyphens/>
              <w:spacing w:before="120"/>
              <w:ind w:left="0" w:right="-102" w:firstLine="602"/>
              <w:jc w:val="both"/>
              <w:textAlignment w:val="baseline"/>
              <w:rPr>
                <w:color w:val="000000" w:themeColor="text1"/>
                <w:lang w:val="ru-RU"/>
              </w:rPr>
            </w:pPr>
            <w:r w:rsidRPr="00B350BD">
              <w:rPr>
                <w:color w:val="000000" w:themeColor="text1"/>
                <w:lang w:val="ru-RU"/>
              </w:rPr>
              <w:t>1.12. При неисполнении либо ненадлежащем исполнении Заемщиком обязательств по Залоговому билету Ломбард вправе принять следующие меры:</w:t>
            </w:r>
          </w:p>
          <w:p w14:paraId="64A7C83A" w14:textId="77777777" w:rsidR="00AB5311" w:rsidRPr="00B350BD" w:rsidRDefault="00AB5311" w:rsidP="00AB5311">
            <w:pPr>
              <w:pStyle w:val="a6"/>
              <w:numPr>
                <w:ilvl w:val="0"/>
                <w:numId w:val="6"/>
              </w:numPr>
              <w:tabs>
                <w:tab w:val="left" w:pos="321"/>
              </w:tabs>
              <w:suppressAutoHyphens/>
              <w:spacing w:before="120"/>
              <w:ind w:left="0" w:right="-102" w:firstLine="0"/>
              <w:jc w:val="both"/>
              <w:rPr>
                <w:color w:val="000000" w:themeColor="text1"/>
                <w:lang w:val="ru-RU"/>
              </w:rPr>
            </w:pPr>
            <w:r w:rsidRPr="00B350BD">
              <w:rPr>
                <w:color w:val="000000" w:themeColor="text1"/>
                <w:lang w:val="ru-RU"/>
              </w:rPr>
              <w:t>требовать у Заемщика погашения суммы микрокредита и выплаты вознагражде</w:t>
            </w:r>
            <w:r w:rsidRPr="00B350BD">
              <w:rPr>
                <w:color w:val="000000" w:themeColor="text1"/>
                <w:lang w:val="ru-RU"/>
              </w:rPr>
              <w:softHyphen/>
              <w:t>ния и неустойки;</w:t>
            </w:r>
          </w:p>
          <w:p w14:paraId="13B95348" w14:textId="1EAB241E" w:rsidR="00AB5311" w:rsidRPr="00B350BD" w:rsidRDefault="00AB5311" w:rsidP="00AB5311">
            <w:pPr>
              <w:pStyle w:val="a6"/>
              <w:numPr>
                <w:ilvl w:val="0"/>
                <w:numId w:val="6"/>
              </w:numPr>
              <w:tabs>
                <w:tab w:val="left" w:pos="321"/>
              </w:tabs>
              <w:suppressAutoHyphens/>
              <w:spacing w:before="120"/>
              <w:ind w:left="0" w:right="-102" w:firstLine="0"/>
              <w:jc w:val="both"/>
              <w:rPr>
                <w:color w:val="000000" w:themeColor="text1"/>
                <w:lang w:val="ru-RU"/>
              </w:rPr>
            </w:pPr>
            <w:proofErr w:type="gramStart"/>
            <w:r w:rsidRPr="00B350BD">
              <w:rPr>
                <w:color w:val="000000" w:themeColor="text1"/>
                <w:shd w:val="clear" w:color="auto" w:fill="FFFFFF"/>
                <w:lang w:val="ru-RU"/>
              </w:rPr>
              <w:t>обратить  взыскание</w:t>
            </w:r>
            <w:proofErr w:type="gramEnd"/>
            <w:r w:rsidRPr="00B350BD">
              <w:rPr>
                <w:color w:val="000000" w:themeColor="text1"/>
                <w:shd w:val="clear" w:color="auto" w:fill="FFFFFF"/>
                <w:lang w:val="ru-RU"/>
              </w:rPr>
              <w:t xml:space="preserve"> на залоговое имущество по истечении срока возврата микро</w:t>
            </w:r>
            <w:r w:rsidRPr="00B350BD">
              <w:rPr>
                <w:color w:val="000000" w:themeColor="text1"/>
                <w:shd w:val="clear" w:color="auto" w:fill="FFFFFF"/>
                <w:lang w:val="ru-RU"/>
              </w:rPr>
              <w:softHyphen/>
              <w:t>кредита</w:t>
            </w:r>
            <w:r w:rsidR="00D42615" w:rsidRPr="00B350BD">
              <w:rPr>
                <w:color w:val="000000" w:themeColor="text1"/>
                <w:shd w:val="clear" w:color="auto" w:fill="FFFFFF"/>
                <w:lang w:val="ru-RU"/>
              </w:rPr>
              <w:t>, в том числе на основании  исполнительной надписи нотариуса</w:t>
            </w:r>
            <w:r w:rsidRPr="00B350BD">
              <w:rPr>
                <w:color w:val="000000" w:themeColor="text1"/>
                <w:shd w:val="clear" w:color="auto" w:fill="FFFFFF"/>
                <w:lang w:val="ru-RU"/>
              </w:rPr>
              <w:t>;</w:t>
            </w:r>
          </w:p>
          <w:p w14:paraId="47BCAE73" w14:textId="0CC094EC" w:rsidR="00AB5311" w:rsidRPr="00B350BD" w:rsidRDefault="00AB5311" w:rsidP="00AB5311">
            <w:pPr>
              <w:pStyle w:val="a6"/>
              <w:numPr>
                <w:ilvl w:val="0"/>
                <w:numId w:val="6"/>
              </w:numPr>
              <w:tabs>
                <w:tab w:val="left" w:pos="321"/>
              </w:tabs>
              <w:suppressAutoHyphens/>
              <w:spacing w:before="120"/>
              <w:ind w:left="0" w:right="-102" w:firstLine="0"/>
              <w:jc w:val="both"/>
              <w:rPr>
                <w:color w:val="000000" w:themeColor="text1"/>
                <w:lang w:val="ru-RU"/>
              </w:rPr>
            </w:pPr>
            <w:r w:rsidRPr="00B350BD">
              <w:rPr>
                <w:color w:val="000000" w:themeColor="text1"/>
                <w:lang w:val="ru-RU"/>
              </w:rPr>
              <w:lastRenderedPageBreak/>
              <w:t>по истечении гарантийного срока, произвести внесудебную реализацию Залого</w:t>
            </w:r>
            <w:r w:rsidRPr="00B350BD">
              <w:rPr>
                <w:color w:val="000000" w:themeColor="text1"/>
                <w:lang w:val="ru-RU"/>
              </w:rPr>
              <w:softHyphen/>
              <w:t xml:space="preserve">вого имущества, в том </w:t>
            </w:r>
            <w:proofErr w:type="gramStart"/>
            <w:r w:rsidRPr="00B350BD">
              <w:rPr>
                <w:color w:val="000000" w:themeColor="text1"/>
                <w:lang w:val="ru-RU"/>
              </w:rPr>
              <w:t>числе  без</w:t>
            </w:r>
            <w:proofErr w:type="gramEnd"/>
            <w:r w:rsidRPr="00B350BD">
              <w:rPr>
                <w:color w:val="000000" w:themeColor="text1"/>
                <w:lang w:val="ru-RU"/>
              </w:rPr>
              <w:t xml:space="preserve"> осуществления торгов.</w:t>
            </w:r>
          </w:p>
          <w:p w14:paraId="3BAE7D19" w14:textId="77777777" w:rsidR="009859D5" w:rsidRPr="00B350BD" w:rsidRDefault="009859D5" w:rsidP="009859D5">
            <w:pPr>
              <w:spacing w:line="240" w:lineRule="auto"/>
              <w:ind w:firstLine="488"/>
              <w:contextualSpacing/>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При наличии просрочки исполнения Заемщиком обязательства по Залоговому билету, Ломбард осуществляет урегулирование задолженности и меры, применяемые в отношении неплатежеспособного заемщика в следующем порядке: </w:t>
            </w:r>
          </w:p>
          <w:p w14:paraId="3002031F" w14:textId="77777777" w:rsidR="009859D5" w:rsidRPr="00B350BD" w:rsidRDefault="009859D5" w:rsidP="009859D5">
            <w:pPr>
              <w:pStyle w:val="a4"/>
              <w:tabs>
                <w:tab w:val="left" w:pos="738"/>
              </w:tabs>
              <w:ind w:firstLine="45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При наличии просрочки исполнения обязательства по Залоговому билету, но не позднее двадцати календарных дней с даты ее наступления </w:t>
            </w:r>
            <w:proofErr w:type="gramStart"/>
            <w:r w:rsidRPr="00B350BD">
              <w:rPr>
                <w:rFonts w:ascii="Times New Roman" w:hAnsi="Times New Roman"/>
                <w:color w:val="000000" w:themeColor="text1"/>
                <w:sz w:val="24"/>
                <w:szCs w:val="24"/>
              </w:rPr>
              <w:t>Ломбард  уведомляет</w:t>
            </w:r>
            <w:proofErr w:type="gramEnd"/>
            <w:r w:rsidRPr="00B350BD">
              <w:rPr>
                <w:rFonts w:ascii="Times New Roman" w:hAnsi="Times New Roman"/>
                <w:color w:val="000000" w:themeColor="text1"/>
                <w:sz w:val="24"/>
                <w:szCs w:val="24"/>
              </w:rPr>
              <w:t xml:space="preserve"> Заемщика о: </w:t>
            </w:r>
          </w:p>
          <w:p w14:paraId="583E8A56" w14:textId="77777777" w:rsidR="009859D5" w:rsidRPr="00B350BD" w:rsidRDefault="009859D5" w:rsidP="009859D5">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1) возникновении просрочки по исполнению обязательства по Залоговому билету и необходимости внесения платежей с указанием размера просроченной задолженности на дату, указанную в уведомлении; </w:t>
            </w:r>
          </w:p>
          <w:p w14:paraId="724DE96B" w14:textId="77777777" w:rsidR="009859D5" w:rsidRPr="00B350BD" w:rsidRDefault="009859D5" w:rsidP="009859D5">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2) праве Заемщика по Залоговому билету обратиться в Ломбард; </w:t>
            </w:r>
          </w:p>
          <w:p w14:paraId="3200A874" w14:textId="77777777" w:rsidR="009859D5" w:rsidRPr="00B350BD" w:rsidRDefault="009859D5" w:rsidP="009859D5">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3) последствиях невыполнения Заемщиком своих обязательств по Залоговому билету. </w:t>
            </w:r>
          </w:p>
          <w:p w14:paraId="5E4B4A46" w14:textId="77777777" w:rsidR="009859D5" w:rsidRPr="00B350BD" w:rsidRDefault="009859D5" w:rsidP="009859D5">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Ломбард в течение пятнадцати календарных дней после дня получения заявления </w:t>
            </w:r>
            <w:proofErr w:type="gramStart"/>
            <w:r w:rsidRPr="00B350BD">
              <w:rPr>
                <w:rFonts w:ascii="Times New Roman" w:hAnsi="Times New Roman"/>
                <w:color w:val="000000" w:themeColor="text1"/>
                <w:sz w:val="24"/>
                <w:szCs w:val="24"/>
              </w:rPr>
              <w:t>Заемщика  в</w:t>
            </w:r>
            <w:proofErr w:type="gramEnd"/>
            <w:r w:rsidRPr="00B350BD">
              <w:rPr>
                <w:rFonts w:ascii="Times New Roman" w:hAnsi="Times New Roman"/>
                <w:color w:val="000000" w:themeColor="text1"/>
                <w:sz w:val="24"/>
                <w:szCs w:val="24"/>
              </w:rPr>
              <w:t xml:space="preserve"> соответствии с пунктом 2.1.7. настоящего Договора, рассматривает предложенные Заемщиком в соответствии с пунктом 2.1.8. настоящего Договора присоединения изменения в условия Залогового билета, и в письменной форме либо способом, предусмотренным Залоговым билетом и настоящим Договором присоединения, сообщает Заемщику о (об): </w:t>
            </w:r>
          </w:p>
          <w:p w14:paraId="096D3AFF" w14:textId="77777777" w:rsidR="009859D5" w:rsidRPr="00B350BD" w:rsidRDefault="009859D5" w:rsidP="009859D5">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1) согласии с предложенными изменениями в условия Залогового билета; </w:t>
            </w:r>
          </w:p>
          <w:p w14:paraId="3E7CFAC4" w14:textId="77777777" w:rsidR="009859D5" w:rsidRPr="00B350BD" w:rsidRDefault="009859D5" w:rsidP="009859D5">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2) своих предложениях по урегулированию задолженности;</w:t>
            </w:r>
          </w:p>
          <w:p w14:paraId="5BACF889" w14:textId="77777777" w:rsidR="009859D5" w:rsidRPr="00B350BD" w:rsidRDefault="009859D5" w:rsidP="009859D5">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 3) отказе в изменении условий Залогового билета с указанием мотивированного обоснования причин отказа. </w:t>
            </w:r>
          </w:p>
          <w:p w14:paraId="15C7769D" w14:textId="77777777" w:rsidR="009859D5" w:rsidRPr="00B350BD" w:rsidRDefault="009859D5" w:rsidP="009859D5">
            <w:pPr>
              <w:pStyle w:val="a4"/>
              <w:ind w:firstLine="463"/>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Заемщик в течение пятнадцати календарных дней с даты получения отказа Ломбарда в изменении условий Залогового билета, или при недостижении взаимоприемлемого решения об изменении условий Залогового билета вправе обратиться в уполномоченный орган с одновременным уведомлением Ломбарда.</w:t>
            </w:r>
          </w:p>
          <w:p w14:paraId="201E2C85" w14:textId="77777777" w:rsidR="009859D5" w:rsidRPr="00B350BD" w:rsidRDefault="009859D5" w:rsidP="009859D5">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         Уполномоченный орган рассматривает обращение заемщика при представлении доказательства его обращения в Ломбард и недостижении с </w:t>
            </w:r>
            <w:proofErr w:type="gramStart"/>
            <w:r w:rsidRPr="00B350BD">
              <w:rPr>
                <w:rFonts w:ascii="Times New Roman" w:hAnsi="Times New Roman"/>
                <w:color w:val="000000" w:themeColor="text1"/>
                <w:sz w:val="24"/>
                <w:szCs w:val="24"/>
              </w:rPr>
              <w:t>Ломбардом  взаимоприемлемого</w:t>
            </w:r>
            <w:proofErr w:type="gramEnd"/>
            <w:r w:rsidRPr="00B350BD">
              <w:rPr>
                <w:rFonts w:ascii="Times New Roman" w:hAnsi="Times New Roman"/>
                <w:color w:val="000000" w:themeColor="text1"/>
                <w:sz w:val="24"/>
                <w:szCs w:val="24"/>
              </w:rPr>
              <w:t xml:space="preserve"> решения об изменении условий Залогового билета. </w:t>
            </w:r>
          </w:p>
          <w:p w14:paraId="409EA8BB" w14:textId="77777777" w:rsidR="009859D5" w:rsidRPr="00B350BD" w:rsidRDefault="009859D5" w:rsidP="00D93A4A">
            <w:pPr>
              <w:pStyle w:val="a4"/>
              <w:ind w:firstLine="59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lastRenderedPageBreak/>
              <w:t xml:space="preserve">В случаях неудовлетворения требования о погашении Заемщиком задолженности, а также не реализации Заемщиком прав, предусмотренных пунктом </w:t>
            </w:r>
            <w:proofErr w:type="gramStart"/>
            <w:r w:rsidRPr="00B350BD">
              <w:rPr>
                <w:rFonts w:ascii="Times New Roman" w:hAnsi="Times New Roman"/>
                <w:color w:val="000000" w:themeColor="text1"/>
                <w:sz w:val="24"/>
                <w:szCs w:val="24"/>
              </w:rPr>
              <w:t>2.1.7  настоящего</w:t>
            </w:r>
            <w:proofErr w:type="gramEnd"/>
            <w:r w:rsidRPr="00B350BD">
              <w:rPr>
                <w:rFonts w:ascii="Times New Roman" w:hAnsi="Times New Roman"/>
                <w:color w:val="000000" w:themeColor="text1"/>
                <w:sz w:val="24"/>
                <w:szCs w:val="24"/>
              </w:rPr>
              <w:t xml:space="preserve"> Договора присоединения, либо отсутствия согласия между заемщиком и Ломбардом по изменению условий Залогового билета Ломбард вправе: </w:t>
            </w:r>
          </w:p>
          <w:p w14:paraId="21BBF38A" w14:textId="77777777" w:rsidR="009859D5" w:rsidRPr="00B350BD" w:rsidRDefault="009859D5" w:rsidP="009859D5">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1) рассмотреть вопрос о применении мер в отношении Заемщика. Принятие решения о применении мер осуществляется в соответствии с Правилами предоставлении микрокредитов и настоящим Договором присоединения; </w:t>
            </w:r>
          </w:p>
          <w:p w14:paraId="427AB44C" w14:textId="77777777" w:rsidR="009859D5" w:rsidRPr="00B350BD" w:rsidRDefault="009859D5" w:rsidP="009859D5">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2) передать задолженность на досудебные взыскание и урегулирование коллекторскому агентству;</w:t>
            </w:r>
          </w:p>
          <w:p w14:paraId="7863A62A" w14:textId="77777777" w:rsidR="009859D5" w:rsidRPr="00B350BD" w:rsidRDefault="009859D5" w:rsidP="009859D5">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3) применить меры, предусмотренные законодательством Республики Казахстан и (или) настоящим Договором, в том числе обратиться с иском в суд о взыскании суммы долга по Залоговому билету, а также обратить взыскание на заложенное имущество во внесудебном порядке, за исключением случаев, предусмотренных Законом Республики Казахстан «Об ипотеке недвижимого имущества», либо в судебном порядке.</w:t>
            </w:r>
          </w:p>
          <w:p w14:paraId="2C7D3B95" w14:textId="77777777" w:rsidR="00AB5311" w:rsidRPr="00B350BD" w:rsidRDefault="00AB5311" w:rsidP="00AB5311">
            <w:pPr>
              <w:pStyle w:val="a6"/>
              <w:numPr>
                <w:ilvl w:val="1"/>
                <w:numId w:val="16"/>
              </w:numPr>
              <w:suppressAutoHyphens/>
              <w:ind w:left="0" w:right="-102" w:firstLine="602"/>
              <w:jc w:val="both"/>
              <w:rPr>
                <w:color w:val="000000" w:themeColor="text1"/>
                <w:lang w:val="ru-RU"/>
              </w:rPr>
            </w:pPr>
            <w:r w:rsidRPr="00B350BD">
              <w:rPr>
                <w:color w:val="000000" w:themeColor="text1"/>
                <w:lang w:val="ru-RU"/>
              </w:rPr>
              <w:t xml:space="preserve">Срок действия Залогового </w:t>
            </w:r>
            <w:proofErr w:type="gramStart"/>
            <w:r w:rsidRPr="00B350BD">
              <w:rPr>
                <w:color w:val="000000" w:themeColor="text1"/>
                <w:lang w:val="ru-RU"/>
              </w:rPr>
              <w:t>билета:  вступает</w:t>
            </w:r>
            <w:proofErr w:type="gramEnd"/>
            <w:r w:rsidRPr="00B350BD">
              <w:rPr>
                <w:color w:val="000000" w:themeColor="text1"/>
                <w:lang w:val="ru-RU"/>
              </w:rPr>
              <w:t xml:space="preserve">  в   силу  с   момента его   подписания    и действует до полного исполнения Заемщиком обязательств.     </w:t>
            </w:r>
          </w:p>
          <w:p w14:paraId="5B6399BF" w14:textId="68707612" w:rsidR="00AB5311" w:rsidRPr="00B350BD" w:rsidRDefault="00A944AE" w:rsidP="00050808">
            <w:pPr>
              <w:pStyle w:val="a6"/>
              <w:numPr>
                <w:ilvl w:val="1"/>
                <w:numId w:val="16"/>
              </w:numPr>
              <w:suppressAutoHyphens/>
              <w:ind w:left="0" w:right="-102" w:firstLine="602"/>
              <w:jc w:val="both"/>
              <w:rPr>
                <w:color w:val="000000" w:themeColor="text1"/>
                <w:lang w:val="ru-RU" w:eastAsia="ru-RU"/>
              </w:rPr>
            </w:pPr>
            <w:r w:rsidRPr="00F628C2">
              <w:rPr>
                <w:lang w:val="ru-RU" w:eastAsia="ru-RU"/>
              </w:rPr>
              <w:t xml:space="preserve">В случае передачи </w:t>
            </w:r>
            <w:r w:rsidR="005B588F" w:rsidRPr="00F628C2">
              <w:rPr>
                <w:lang w:val="ru-RU" w:eastAsia="ru-RU"/>
              </w:rPr>
              <w:t xml:space="preserve">Заемщиком </w:t>
            </w:r>
            <w:r w:rsidRPr="00F628C2">
              <w:rPr>
                <w:lang w:val="ru-RU" w:eastAsia="ru-RU"/>
              </w:rPr>
              <w:t xml:space="preserve">залогового имущества </w:t>
            </w:r>
            <w:r w:rsidR="005B588F" w:rsidRPr="00F628C2">
              <w:rPr>
                <w:lang w:val="ru-RU" w:eastAsia="ru-RU"/>
              </w:rPr>
              <w:t xml:space="preserve">Ломбарду </w:t>
            </w:r>
            <w:r w:rsidRPr="00F628C2">
              <w:rPr>
                <w:lang w:val="ru-RU" w:eastAsia="ru-RU"/>
              </w:rPr>
              <w:t xml:space="preserve">в заклад </w:t>
            </w:r>
            <w:r w:rsidR="00AB5311" w:rsidRPr="00F628C2">
              <w:rPr>
                <w:lang w:val="ru-RU" w:eastAsia="ru-RU"/>
              </w:rPr>
              <w:t xml:space="preserve">Ломбард несет </w:t>
            </w:r>
            <w:r w:rsidR="00AB5311" w:rsidRPr="00F628C2">
              <w:rPr>
                <w:color w:val="000000" w:themeColor="text1"/>
                <w:lang w:val="ru-RU" w:eastAsia="ru-RU"/>
              </w:rPr>
              <w:t>ответственность за утрату, сохранность или</w:t>
            </w:r>
            <w:r w:rsidR="00AB5311" w:rsidRPr="00B350BD">
              <w:rPr>
                <w:color w:val="000000" w:themeColor="text1"/>
                <w:lang w:val="ru-RU" w:eastAsia="ru-RU"/>
              </w:rPr>
              <w:t xml:space="preserve"> повреждение зало</w:t>
            </w:r>
            <w:r w:rsidR="00AB5311" w:rsidRPr="00B350BD">
              <w:rPr>
                <w:color w:val="000000" w:themeColor="text1"/>
                <w:lang w:val="ru-RU" w:eastAsia="ru-RU"/>
              </w:rPr>
              <w:softHyphen/>
            </w:r>
            <w:r w:rsidR="005B588F">
              <w:rPr>
                <w:color w:val="000000" w:themeColor="text1"/>
                <w:lang w:val="ru-RU" w:eastAsia="ru-RU"/>
              </w:rPr>
              <w:t xml:space="preserve">гового </w:t>
            </w:r>
            <w:r w:rsidR="00AB5311" w:rsidRPr="00B350BD">
              <w:rPr>
                <w:color w:val="000000" w:themeColor="text1"/>
                <w:lang w:val="ru-RU" w:eastAsia="ru-RU"/>
              </w:rPr>
              <w:t xml:space="preserve">имущества, если не докажет, что утрата или повреждение произошли вследствие непреодолимой силы. </w:t>
            </w:r>
            <w:r w:rsidR="00B3200F" w:rsidRPr="00B350BD">
              <w:rPr>
                <w:color w:val="000000" w:themeColor="text1"/>
                <w:lang w:val="ru-RU" w:eastAsia="ru-RU"/>
              </w:rPr>
              <w:t xml:space="preserve"> Т</w:t>
            </w:r>
            <w:r w:rsidR="00AB5311" w:rsidRPr="00B350BD">
              <w:rPr>
                <w:color w:val="000000" w:themeColor="text1"/>
                <w:lang w:val="ru-RU" w:eastAsia="ru-RU"/>
              </w:rPr>
              <w:t>акже Ломбард освобождается от ответственности в случае, если ут</w:t>
            </w:r>
            <w:r w:rsidR="00AB5311" w:rsidRPr="00B350BD">
              <w:rPr>
                <w:color w:val="000000" w:themeColor="text1"/>
                <w:lang w:val="ru-RU" w:eastAsia="ru-RU"/>
              </w:rPr>
              <w:softHyphen/>
              <w:t>рата или повреждение залогового имущества произошли вследствие хищения, совершенного третьими лицами, вследствие забастовок, массовых беспорядков, народных и военных вол</w:t>
            </w:r>
            <w:r w:rsidR="00AB5311" w:rsidRPr="00B350BD">
              <w:rPr>
                <w:color w:val="000000" w:themeColor="text1"/>
                <w:lang w:val="ru-RU" w:eastAsia="ru-RU"/>
              </w:rPr>
              <w:softHyphen/>
              <w:t>нений и т.д., но при этом Ломбард обязан принять все зависящие от него меры для обеспе</w:t>
            </w:r>
            <w:r w:rsidR="00AB5311" w:rsidRPr="00B350BD">
              <w:rPr>
                <w:color w:val="000000" w:themeColor="text1"/>
                <w:lang w:val="ru-RU" w:eastAsia="ru-RU"/>
              </w:rPr>
              <w:softHyphen/>
              <w:t>чения сохранности заложенного имущества.</w:t>
            </w:r>
          </w:p>
          <w:p w14:paraId="4494DCD9" w14:textId="7564648C" w:rsidR="00672102" w:rsidRPr="00B350BD" w:rsidRDefault="00AB5311" w:rsidP="00B3200F">
            <w:pPr>
              <w:pStyle w:val="a4"/>
              <w:numPr>
                <w:ilvl w:val="1"/>
                <w:numId w:val="16"/>
              </w:numPr>
              <w:ind w:left="36" w:firstLine="425"/>
              <w:jc w:val="both"/>
              <w:rPr>
                <w:rFonts w:ascii="Times New Roman" w:hAnsi="Times New Roman"/>
                <w:color w:val="000000" w:themeColor="text1"/>
                <w:sz w:val="24"/>
                <w:szCs w:val="24"/>
                <w:lang w:eastAsia="ru-RU"/>
              </w:rPr>
            </w:pPr>
            <w:r w:rsidRPr="00B350BD">
              <w:rPr>
                <w:rFonts w:ascii="Times New Roman" w:hAnsi="Times New Roman"/>
                <w:color w:val="000000" w:themeColor="text1"/>
                <w:sz w:val="24"/>
                <w:szCs w:val="24"/>
                <w:lang w:eastAsia="ru-RU"/>
              </w:rPr>
              <w:t>За неисполнение или ненадлежащее исполнение своих обязательств по настоящему Договору виновная Сторона возмещает все убытки, возникшие, в связи с этим нарушением и самостоятельно несет ответственность в соответствии с законодательством Республики Казахстан</w:t>
            </w:r>
            <w:r w:rsidR="00672102" w:rsidRPr="00B350BD">
              <w:rPr>
                <w:rFonts w:ascii="Times New Roman" w:hAnsi="Times New Roman"/>
                <w:color w:val="000000" w:themeColor="text1"/>
                <w:sz w:val="24"/>
                <w:szCs w:val="24"/>
                <w:lang w:eastAsia="ru-RU"/>
              </w:rPr>
              <w:t>.</w:t>
            </w:r>
          </w:p>
          <w:p w14:paraId="1DE94BB9" w14:textId="77777777" w:rsidR="00672102" w:rsidRPr="00B350BD" w:rsidRDefault="00672102" w:rsidP="00672102">
            <w:pPr>
              <w:numPr>
                <w:ilvl w:val="1"/>
                <w:numId w:val="16"/>
              </w:numPr>
              <w:suppressAutoHyphens/>
              <w:spacing w:after="0" w:line="240" w:lineRule="auto"/>
              <w:ind w:left="0" w:right="-102" w:firstLine="602"/>
              <w:contextualSpacing/>
              <w:jc w:val="both"/>
              <w:rPr>
                <w:rFonts w:ascii="Times New Roman" w:eastAsia="Times New Roman" w:hAnsi="Times New Roman"/>
                <w:color w:val="000000" w:themeColor="text1"/>
                <w:sz w:val="24"/>
                <w:szCs w:val="24"/>
                <w:lang w:eastAsia="ru-RU"/>
              </w:rPr>
            </w:pPr>
            <w:r w:rsidRPr="00B350BD">
              <w:rPr>
                <w:rFonts w:ascii="Times New Roman" w:eastAsia="Times New Roman" w:hAnsi="Times New Roman"/>
                <w:color w:val="000000" w:themeColor="text1"/>
                <w:sz w:val="24"/>
                <w:szCs w:val="24"/>
                <w:lang w:eastAsia="ru-RU"/>
              </w:rPr>
              <w:lastRenderedPageBreak/>
              <w:t>Заемщик несет ответственность за исполнение обязательств по Залоговому би</w:t>
            </w:r>
            <w:r w:rsidRPr="00B350BD">
              <w:rPr>
                <w:rFonts w:ascii="Times New Roman" w:eastAsia="Times New Roman" w:hAnsi="Times New Roman"/>
                <w:color w:val="000000" w:themeColor="text1"/>
                <w:sz w:val="24"/>
                <w:szCs w:val="24"/>
                <w:lang w:eastAsia="ru-RU"/>
              </w:rPr>
              <w:softHyphen/>
              <w:t>лету.</w:t>
            </w:r>
          </w:p>
          <w:p w14:paraId="1A0AB859" w14:textId="77777777" w:rsidR="00672102" w:rsidRPr="00B350BD" w:rsidRDefault="00672102" w:rsidP="00672102">
            <w:pPr>
              <w:numPr>
                <w:ilvl w:val="1"/>
                <w:numId w:val="16"/>
              </w:numPr>
              <w:suppressAutoHyphens/>
              <w:spacing w:after="0" w:line="240" w:lineRule="auto"/>
              <w:ind w:left="0" w:right="-102" w:firstLine="602"/>
              <w:contextualSpacing/>
              <w:jc w:val="both"/>
              <w:rPr>
                <w:rFonts w:ascii="Times New Roman" w:eastAsia="Times New Roman" w:hAnsi="Times New Roman"/>
                <w:color w:val="000000" w:themeColor="text1"/>
                <w:sz w:val="24"/>
                <w:szCs w:val="24"/>
              </w:rPr>
            </w:pPr>
            <w:r w:rsidRPr="00B350BD">
              <w:rPr>
                <w:rFonts w:ascii="Times New Roman" w:eastAsia="Times New Roman" w:hAnsi="Times New Roman"/>
                <w:color w:val="000000" w:themeColor="text1"/>
                <w:sz w:val="24"/>
                <w:szCs w:val="24"/>
              </w:rPr>
              <w:t>Информация о почтовом и электронном адресе Ломбарда, а также данные о его официальном интернет-ресурсе:</w:t>
            </w:r>
          </w:p>
          <w:p w14:paraId="3E07340B" w14:textId="1C636364" w:rsidR="00DA184B" w:rsidRDefault="00DA184B" w:rsidP="00DA184B">
            <w:pPr>
              <w:pStyle w:val="TableContents"/>
              <w:jc w:val="both"/>
            </w:pPr>
            <w:r>
              <w:rPr>
                <w:color w:val="000000" w:themeColor="text1"/>
              </w:rPr>
              <w:t xml:space="preserve">1) </w:t>
            </w:r>
            <w:r w:rsidRPr="00B350BD">
              <w:rPr>
                <w:color w:val="000000" w:themeColor="text1"/>
              </w:rPr>
              <w:t xml:space="preserve">почтовый адрес: </w:t>
            </w:r>
            <w:r>
              <w:rPr>
                <w:color w:val="000000" w:themeColor="text1"/>
              </w:rPr>
              <w:t>0</w:t>
            </w:r>
            <w:r>
              <w:rPr>
                <w:rFonts w:cs="Times New Roman"/>
              </w:rPr>
              <w:t xml:space="preserve">10000, РК, г. </w:t>
            </w:r>
            <w:r>
              <w:rPr>
                <w:rFonts w:cs="Times New Roman"/>
                <w:lang w:val="kk-KZ"/>
              </w:rPr>
              <w:t>Астана</w:t>
            </w:r>
            <w:r w:rsidR="00BE67FF">
              <w:rPr>
                <w:rFonts w:cs="Times New Roman"/>
                <w:lang w:val="kk-KZ"/>
              </w:rPr>
              <w:t>,</w:t>
            </w:r>
            <w:r>
              <w:rPr>
                <w:rFonts w:cs="Times New Roman"/>
                <w:lang w:val="kk-KZ"/>
              </w:rPr>
              <w:t> </w:t>
            </w:r>
            <w:r>
              <w:rPr>
                <w:rFonts w:cs="Times New Roman"/>
              </w:rPr>
              <w:t xml:space="preserve">район Байконыр, улица А. Бараев дом 21, </w:t>
            </w:r>
            <w:proofErr w:type="spellStart"/>
            <w:r>
              <w:rPr>
                <w:rFonts w:cs="Times New Roman"/>
              </w:rPr>
              <w:t>н.п</w:t>
            </w:r>
            <w:proofErr w:type="spellEnd"/>
            <w:r>
              <w:rPr>
                <w:rFonts w:cs="Times New Roman"/>
              </w:rPr>
              <w:t>. 13</w:t>
            </w:r>
          </w:p>
          <w:p w14:paraId="626FF452" w14:textId="6555D3AC" w:rsidR="00775FB5" w:rsidRDefault="00DA184B" w:rsidP="00DA184B">
            <w:pPr>
              <w:pStyle w:val="a6"/>
              <w:tabs>
                <w:tab w:val="left" w:pos="321"/>
              </w:tabs>
              <w:suppressAutoHyphens/>
              <w:ind w:left="29" w:right="42"/>
              <w:rPr>
                <w:color w:val="000000" w:themeColor="text1"/>
                <w:lang w:val="ru-RU"/>
              </w:rPr>
            </w:pPr>
            <w:r>
              <w:rPr>
                <w:color w:val="000000" w:themeColor="text1"/>
                <w:lang w:val="ru-RU"/>
              </w:rPr>
              <w:t xml:space="preserve">2) </w:t>
            </w:r>
            <w:r w:rsidR="00775FB5" w:rsidRPr="00B350BD">
              <w:rPr>
                <w:color w:val="000000" w:themeColor="text1"/>
                <w:lang w:val="ru-RU"/>
              </w:rPr>
              <w:t>электронный</w:t>
            </w:r>
            <w:r w:rsidR="00885DFE" w:rsidRPr="00885DFE">
              <w:rPr>
                <w:color w:val="000000" w:themeColor="text1"/>
                <w:lang w:val="ru-RU"/>
              </w:rPr>
              <w:t xml:space="preserve"> </w:t>
            </w:r>
            <w:proofErr w:type="gramStart"/>
            <w:r w:rsidR="00775FB5" w:rsidRPr="00B350BD">
              <w:rPr>
                <w:color w:val="000000" w:themeColor="text1"/>
                <w:lang w:val="ru-RU"/>
              </w:rPr>
              <w:t>адрес:</w:t>
            </w:r>
            <w:proofErr w:type="spellStart"/>
            <w:r w:rsidR="00171EDE">
              <w:t>lombard</w:t>
            </w:r>
            <w:proofErr w:type="spellEnd"/>
            <w:r w:rsidR="00171EDE" w:rsidRPr="00171EDE">
              <w:rPr>
                <w:lang w:val="ru-RU"/>
              </w:rPr>
              <w:t>-</w:t>
            </w:r>
            <w:r w:rsidR="00171EDE">
              <w:t>mgs</w:t>
            </w:r>
            <w:r w:rsidR="00171EDE" w:rsidRPr="00171EDE">
              <w:rPr>
                <w:lang w:val="ru-RU"/>
              </w:rPr>
              <w:t>@</w:t>
            </w:r>
            <w:r w:rsidR="00171EDE">
              <w:t>mail</w:t>
            </w:r>
            <w:r w:rsidR="00171EDE" w:rsidRPr="00171EDE">
              <w:rPr>
                <w:lang w:val="ru-RU"/>
              </w:rPr>
              <w:t>.</w:t>
            </w:r>
            <w:proofErr w:type="spellStart"/>
            <w:r w:rsidR="00171EDE">
              <w:t>ru</w:t>
            </w:r>
            <w:proofErr w:type="spellEnd"/>
            <w:proofErr w:type="gramEnd"/>
            <w:r w:rsidR="00775FB5" w:rsidRPr="00B350BD">
              <w:rPr>
                <w:color w:val="000000" w:themeColor="text1"/>
                <w:lang w:val="ru-RU"/>
              </w:rPr>
              <w:t>;</w:t>
            </w:r>
          </w:p>
          <w:p w14:paraId="7BFCCDB2" w14:textId="36068EA5" w:rsidR="00775FB5" w:rsidRPr="00B350BD" w:rsidRDefault="00DA184B" w:rsidP="00DA184B">
            <w:pPr>
              <w:pStyle w:val="a6"/>
              <w:tabs>
                <w:tab w:val="left" w:pos="321"/>
              </w:tabs>
              <w:suppressAutoHyphens/>
              <w:ind w:left="29" w:right="42"/>
              <w:rPr>
                <w:color w:val="000000" w:themeColor="text1"/>
                <w:lang w:val="ru-RU"/>
              </w:rPr>
            </w:pPr>
            <w:r>
              <w:rPr>
                <w:color w:val="000000" w:themeColor="text1"/>
                <w:lang w:val="ru-RU"/>
              </w:rPr>
              <w:t xml:space="preserve">3)  </w:t>
            </w:r>
            <w:r w:rsidR="00775FB5" w:rsidRPr="00B350BD">
              <w:rPr>
                <w:color w:val="000000" w:themeColor="text1"/>
                <w:lang w:val="ru-RU"/>
              </w:rPr>
              <w:t xml:space="preserve">сайт Ломбарда: </w:t>
            </w:r>
            <w:hyperlink r:id="rId12" w:history="1">
              <w:r w:rsidR="00BE67FF" w:rsidRPr="00660DAA">
                <w:rPr>
                  <w:rStyle w:val="a7"/>
                </w:rPr>
                <w:t>www</w:t>
              </w:r>
              <w:r w:rsidR="00BE67FF" w:rsidRPr="00BE67FF">
                <w:rPr>
                  <w:rStyle w:val="a7"/>
                  <w:lang w:val="ru-RU"/>
                </w:rPr>
                <w:t>.</w:t>
              </w:r>
              <w:proofErr w:type="spellStart"/>
              <w:r w:rsidR="00BE67FF" w:rsidRPr="00660DAA">
                <w:rPr>
                  <w:rStyle w:val="a7"/>
                </w:rPr>
                <w:t>lombard</w:t>
              </w:r>
              <w:proofErr w:type="spellEnd"/>
              <w:r w:rsidR="00BE67FF" w:rsidRPr="00BE67FF">
                <w:rPr>
                  <w:rStyle w:val="a7"/>
                  <w:lang w:val="ru-RU"/>
                </w:rPr>
                <w:t>-</w:t>
              </w:r>
              <w:r w:rsidR="00BE67FF" w:rsidRPr="00660DAA">
                <w:rPr>
                  <w:rStyle w:val="a7"/>
                </w:rPr>
                <w:t>megapolis</w:t>
              </w:r>
              <w:r w:rsidR="00BE67FF" w:rsidRPr="00BE67FF">
                <w:rPr>
                  <w:rStyle w:val="a7"/>
                  <w:lang w:val="ru-RU"/>
                </w:rPr>
                <w:t>.</w:t>
              </w:r>
              <w:proofErr w:type="spellStart"/>
              <w:r w:rsidR="00BE67FF" w:rsidRPr="00660DAA">
                <w:rPr>
                  <w:rStyle w:val="a7"/>
                </w:rPr>
                <w:t>kz</w:t>
              </w:r>
              <w:proofErr w:type="spellEnd"/>
            </w:hyperlink>
            <w:r w:rsidR="00775FB5" w:rsidRPr="00B350BD">
              <w:rPr>
                <w:color w:val="000000" w:themeColor="text1"/>
                <w:lang w:val="ru-RU"/>
              </w:rPr>
              <w:t>.</w:t>
            </w:r>
          </w:p>
          <w:p w14:paraId="3AC87513" w14:textId="71CF9EEA" w:rsidR="00672102" w:rsidRPr="00B350BD" w:rsidRDefault="00672102" w:rsidP="00672102">
            <w:pPr>
              <w:numPr>
                <w:ilvl w:val="1"/>
                <w:numId w:val="16"/>
              </w:numPr>
              <w:suppressAutoHyphens/>
              <w:spacing w:after="0" w:line="240" w:lineRule="auto"/>
              <w:ind w:left="0" w:right="-102" w:firstLine="602"/>
              <w:contextualSpacing/>
              <w:jc w:val="both"/>
              <w:rPr>
                <w:rFonts w:ascii="Times New Roman" w:eastAsia="Times New Roman" w:hAnsi="Times New Roman"/>
                <w:color w:val="000000" w:themeColor="text1"/>
                <w:sz w:val="24"/>
                <w:szCs w:val="24"/>
              </w:rPr>
            </w:pPr>
            <w:r w:rsidRPr="00B350BD">
              <w:rPr>
                <w:rFonts w:ascii="Times New Roman" w:eastAsia="Times New Roman" w:hAnsi="Times New Roman"/>
                <w:color w:val="000000" w:themeColor="text1"/>
                <w:sz w:val="24"/>
                <w:szCs w:val="24"/>
              </w:rPr>
              <w:t>При уступке Ломбардом права (требования) по Залоговому билету третьему лицу требования и ограничения, предъявляемые законодательством Республики Казахстан к взаимоотношениям Ломбарда с Заемщиком в рамках Залогового билета, распространяются на правоотношения Заемщика с третьим лицом, которому уступлено право (требование).</w:t>
            </w:r>
          </w:p>
          <w:p w14:paraId="37404055" w14:textId="77777777" w:rsidR="00672102" w:rsidRPr="00B350BD" w:rsidRDefault="00672102" w:rsidP="00672102">
            <w:pPr>
              <w:numPr>
                <w:ilvl w:val="1"/>
                <w:numId w:val="16"/>
              </w:numPr>
              <w:suppressAutoHyphens/>
              <w:spacing w:after="0" w:line="240" w:lineRule="auto"/>
              <w:ind w:left="0" w:right="-102" w:firstLine="602"/>
              <w:contextualSpacing/>
              <w:jc w:val="both"/>
              <w:rPr>
                <w:rFonts w:ascii="Times New Roman" w:eastAsia="Times New Roman" w:hAnsi="Times New Roman"/>
                <w:color w:val="000000" w:themeColor="text1"/>
                <w:sz w:val="24"/>
                <w:szCs w:val="24"/>
              </w:rPr>
            </w:pPr>
            <w:r w:rsidRPr="00B350BD">
              <w:rPr>
                <w:rFonts w:ascii="Times New Roman" w:eastAsia="Times New Roman" w:hAnsi="Times New Roman"/>
                <w:color w:val="000000" w:themeColor="text1"/>
                <w:sz w:val="24"/>
                <w:szCs w:val="24"/>
              </w:rPr>
              <w:t xml:space="preserve"> Залоговый билет является одновременно Договором о предоставлении микрокре</w:t>
            </w:r>
            <w:r w:rsidRPr="00B350BD">
              <w:rPr>
                <w:rFonts w:ascii="Times New Roman" w:eastAsia="Times New Roman" w:hAnsi="Times New Roman"/>
                <w:color w:val="000000" w:themeColor="text1"/>
                <w:sz w:val="24"/>
                <w:szCs w:val="24"/>
              </w:rPr>
              <w:softHyphen/>
              <w:t>дита и Договором залога.</w:t>
            </w:r>
          </w:p>
          <w:p w14:paraId="4C67F0AF" w14:textId="323CE2AA" w:rsidR="00672102" w:rsidRPr="00FC4A54" w:rsidRDefault="00547D1E" w:rsidP="00050808">
            <w:pPr>
              <w:numPr>
                <w:ilvl w:val="1"/>
                <w:numId w:val="16"/>
              </w:numPr>
              <w:suppressAutoHyphens/>
              <w:spacing w:after="0" w:line="240" w:lineRule="auto"/>
              <w:ind w:left="0" w:right="-102" w:firstLine="602"/>
              <w:contextualSpacing/>
              <w:jc w:val="both"/>
              <w:rPr>
                <w:rFonts w:ascii="Times New Roman" w:eastAsia="Times New Roman" w:hAnsi="Times New Roman"/>
                <w:sz w:val="24"/>
                <w:szCs w:val="24"/>
              </w:rPr>
            </w:pPr>
            <w:r w:rsidRPr="00627A37">
              <w:rPr>
                <w:rFonts w:ascii="Times New Roman" w:eastAsia="Times New Roman" w:hAnsi="Times New Roman"/>
                <w:sz w:val="24"/>
                <w:szCs w:val="24"/>
                <w:u w:val="single"/>
              </w:rPr>
              <w:t xml:space="preserve"> </w:t>
            </w:r>
            <w:r w:rsidR="00672102" w:rsidRPr="00FC4A54">
              <w:rPr>
                <w:rFonts w:ascii="Times New Roman" w:eastAsia="Times New Roman" w:hAnsi="Times New Roman"/>
                <w:sz w:val="24"/>
                <w:szCs w:val="24"/>
              </w:rPr>
              <w:t xml:space="preserve">Гарантийный </w:t>
            </w:r>
            <w:proofErr w:type="gramStart"/>
            <w:r w:rsidR="00672102" w:rsidRPr="00FC4A54">
              <w:rPr>
                <w:rFonts w:ascii="Times New Roman" w:eastAsia="Times New Roman" w:hAnsi="Times New Roman"/>
                <w:sz w:val="24"/>
                <w:szCs w:val="24"/>
              </w:rPr>
              <w:t>срок  –</w:t>
            </w:r>
            <w:proofErr w:type="gramEnd"/>
            <w:r w:rsidR="00672102" w:rsidRPr="00FC4A54">
              <w:rPr>
                <w:rFonts w:ascii="Times New Roman" w:eastAsia="Times New Roman" w:hAnsi="Times New Roman"/>
                <w:sz w:val="24"/>
                <w:szCs w:val="24"/>
              </w:rPr>
              <w:t xml:space="preserve">  период времени, составляющий 30 (тридцать) календарных дней</w:t>
            </w:r>
            <w:r w:rsidR="006F1768" w:rsidRPr="00FC4A54">
              <w:rPr>
                <w:rFonts w:ascii="Times New Roman" w:eastAsia="Times New Roman" w:hAnsi="Times New Roman"/>
                <w:sz w:val="24"/>
                <w:szCs w:val="24"/>
              </w:rPr>
              <w:t xml:space="preserve"> после истечения срока погашения микрокредита</w:t>
            </w:r>
            <w:r w:rsidR="00672102" w:rsidRPr="00FC4A54">
              <w:rPr>
                <w:rFonts w:ascii="Times New Roman" w:eastAsia="Times New Roman" w:hAnsi="Times New Roman"/>
                <w:sz w:val="24"/>
                <w:szCs w:val="24"/>
              </w:rPr>
              <w:t>, в те</w:t>
            </w:r>
            <w:r w:rsidR="00672102" w:rsidRPr="00FC4A54">
              <w:rPr>
                <w:rFonts w:ascii="Times New Roman" w:eastAsia="Times New Roman" w:hAnsi="Times New Roman"/>
                <w:sz w:val="24"/>
                <w:szCs w:val="24"/>
              </w:rPr>
              <w:softHyphen/>
              <w:t>чение которого Ломбард обязуется не применя</w:t>
            </w:r>
            <w:r w:rsidRPr="00FC4A54">
              <w:rPr>
                <w:rFonts w:ascii="Times New Roman" w:eastAsia="Times New Roman" w:hAnsi="Times New Roman"/>
                <w:sz w:val="24"/>
                <w:szCs w:val="24"/>
              </w:rPr>
              <w:t>ть</w:t>
            </w:r>
            <w:r w:rsidR="00672102" w:rsidRPr="00FC4A54">
              <w:rPr>
                <w:rFonts w:ascii="Times New Roman" w:eastAsia="Times New Roman" w:hAnsi="Times New Roman"/>
                <w:sz w:val="24"/>
                <w:szCs w:val="24"/>
              </w:rPr>
              <w:t xml:space="preserve"> право реализации залого</w:t>
            </w:r>
            <w:r w:rsidR="00672102" w:rsidRPr="00FC4A54">
              <w:rPr>
                <w:rFonts w:ascii="Times New Roman" w:eastAsia="Times New Roman" w:hAnsi="Times New Roman"/>
                <w:sz w:val="24"/>
                <w:szCs w:val="24"/>
              </w:rPr>
              <w:softHyphen/>
              <w:t>вого имущества.</w:t>
            </w:r>
          </w:p>
          <w:p w14:paraId="4A895060" w14:textId="342D3D7A" w:rsidR="00672102" w:rsidRPr="00B350BD" w:rsidRDefault="00672102" w:rsidP="00672102">
            <w:pPr>
              <w:numPr>
                <w:ilvl w:val="1"/>
                <w:numId w:val="16"/>
              </w:numPr>
              <w:suppressAutoHyphens/>
              <w:spacing w:after="0" w:line="240" w:lineRule="auto"/>
              <w:ind w:left="-24" w:right="-106" w:firstLine="602"/>
              <w:contextualSpacing/>
              <w:jc w:val="both"/>
              <w:rPr>
                <w:rFonts w:ascii="Times New Roman" w:eastAsia="Times New Roman" w:hAnsi="Times New Roman"/>
                <w:color w:val="000000" w:themeColor="text1"/>
                <w:sz w:val="24"/>
                <w:szCs w:val="24"/>
              </w:rPr>
            </w:pPr>
            <w:r w:rsidRPr="00B350BD">
              <w:rPr>
                <w:rFonts w:ascii="Times New Roman" w:eastAsia="Times New Roman" w:hAnsi="Times New Roman"/>
                <w:color w:val="000000" w:themeColor="text1"/>
                <w:sz w:val="24"/>
                <w:szCs w:val="24"/>
              </w:rPr>
              <w:t>По Залоговому билету запрещено увеличение суммы микрокредита в соответствии с законодательством РК о микрофинансовой деятельности.</w:t>
            </w:r>
          </w:p>
          <w:p w14:paraId="73726748" w14:textId="79F882C5" w:rsidR="007F57C0" w:rsidRPr="00627A37" w:rsidRDefault="00F02114" w:rsidP="00AB724A">
            <w:pPr>
              <w:pStyle w:val="a6"/>
              <w:suppressAutoHyphens/>
              <w:ind w:left="0" w:right="70" w:firstLine="601"/>
              <w:jc w:val="both"/>
              <w:rPr>
                <w:lang w:val="ru-RU"/>
              </w:rPr>
            </w:pPr>
            <w:r w:rsidRPr="00B350BD">
              <w:rPr>
                <w:color w:val="000000" w:themeColor="text1"/>
                <w:shd w:val="clear" w:color="auto" w:fill="FFFFFF"/>
                <w:lang w:val="ru-RU"/>
              </w:rPr>
              <w:t>1.22</w:t>
            </w:r>
            <w:r w:rsidRPr="00627A37">
              <w:rPr>
                <w:shd w:val="clear" w:color="auto" w:fill="FFFFFF"/>
                <w:lang w:val="ru-RU"/>
              </w:rPr>
              <w:t xml:space="preserve">. </w:t>
            </w:r>
            <w:r w:rsidR="007F57C0" w:rsidRPr="00627A37">
              <w:rPr>
                <w:shd w:val="clear" w:color="auto" w:fill="FFFFFF"/>
                <w:lang w:val="ru-RU"/>
              </w:rPr>
              <w:t xml:space="preserve"> </w:t>
            </w:r>
            <w:r w:rsidR="00EF46D2" w:rsidRPr="00627A37">
              <w:rPr>
                <w:shd w:val="clear" w:color="auto" w:fill="FFFFFF"/>
                <w:lang w:val="ru-RU"/>
              </w:rPr>
              <w:t xml:space="preserve">В случае если Залоговое </w:t>
            </w:r>
            <w:proofErr w:type="gramStart"/>
            <w:r w:rsidR="00EF46D2" w:rsidRPr="00627A37">
              <w:rPr>
                <w:shd w:val="clear" w:color="auto" w:fill="FFFFFF"/>
                <w:lang w:val="ru-RU"/>
              </w:rPr>
              <w:t xml:space="preserve">имущество </w:t>
            </w:r>
            <w:r w:rsidR="007F57C0" w:rsidRPr="00627A37">
              <w:rPr>
                <w:lang w:val="ru-RU"/>
              </w:rPr>
              <w:t xml:space="preserve"> остается</w:t>
            </w:r>
            <w:proofErr w:type="gramEnd"/>
            <w:r w:rsidR="007F57C0" w:rsidRPr="00627A37">
              <w:rPr>
                <w:lang w:val="ru-RU"/>
              </w:rPr>
              <w:t xml:space="preserve"> во владении и пользовании Заемщика, </w:t>
            </w:r>
            <w:r w:rsidR="00EF46D2" w:rsidRPr="00627A37">
              <w:rPr>
                <w:lang w:val="ru-RU"/>
              </w:rPr>
              <w:t>Заемщик</w:t>
            </w:r>
            <w:r w:rsidR="007F57C0" w:rsidRPr="00627A37">
              <w:rPr>
                <w:lang w:val="ru-RU"/>
              </w:rPr>
              <w:t xml:space="preserve"> не вправе распоряжаться Предметом залога, в том числе продавать, передавать в субаренду третьим лицам и иным образом обременять, отчуждать  Предмет залога в пользу третьих лиц без письменного согласия Ломбарда, до полного исполнения Заемщиком обязательств по Залоговому билету и/или наступления иных оснований прекращения обязательств по Залоговому билету и Договору присоединения.</w:t>
            </w:r>
          </w:p>
          <w:p w14:paraId="06F12A0C" w14:textId="62CC0FC3" w:rsidR="007F57C0" w:rsidRDefault="00F02114" w:rsidP="00AB724A">
            <w:pPr>
              <w:tabs>
                <w:tab w:val="left" w:pos="636"/>
              </w:tabs>
              <w:suppressAutoHyphens/>
              <w:spacing w:line="240" w:lineRule="auto"/>
              <w:ind w:firstLine="589"/>
              <w:jc w:val="both"/>
              <w:rPr>
                <w:rFonts w:ascii="Times New Roman" w:hAnsi="Times New Roman"/>
                <w:color w:val="000000" w:themeColor="text1"/>
                <w:sz w:val="24"/>
                <w:szCs w:val="24"/>
              </w:rPr>
            </w:pPr>
            <w:r w:rsidRPr="00627A37">
              <w:rPr>
                <w:rFonts w:ascii="Times New Roman" w:hAnsi="Times New Roman"/>
                <w:sz w:val="24"/>
                <w:szCs w:val="24"/>
              </w:rPr>
              <w:t>1.23</w:t>
            </w:r>
            <w:r w:rsidR="007F57C0" w:rsidRPr="00627A37">
              <w:rPr>
                <w:rFonts w:ascii="Times New Roman" w:hAnsi="Times New Roman"/>
                <w:sz w:val="24"/>
                <w:szCs w:val="24"/>
              </w:rPr>
              <w:t>. Микрокред</w:t>
            </w:r>
            <w:r w:rsidR="007F57C0" w:rsidRPr="00B350BD">
              <w:rPr>
                <w:rFonts w:ascii="Times New Roman" w:hAnsi="Times New Roman"/>
                <w:color w:val="000000" w:themeColor="text1"/>
                <w:sz w:val="24"/>
                <w:szCs w:val="24"/>
              </w:rPr>
              <w:t>ит будет предоставлен Заемщику после государственной регистрации настоящего Залогового билета, подтверждаемой свидетельством о государственной регистрации либо уведомлением о государственной регистрации на портале.</w:t>
            </w:r>
          </w:p>
          <w:p w14:paraId="549EFB5D" w14:textId="11238442" w:rsidR="00050808" w:rsidRPr="00B175E7" w:rsidRDefault="00050808" w:rsidP="00050808">
            <w:pPr>
              <w:tabs>
                <w:tab w:val="left" w:pos="636"/>
              </w:tabs>
              <w:suppressAutoHyphens/>
              <w:spacing w:line="240" w:lineRule="auto"/>
              <w:ind w:firstLine="589"/>
              <w:jc w:val="both"/>
              <w:rPr>
                <w:rFonts w:ascii="Times New Roman" w:hAnsi="Times New Roman"/>
                <w:sz w:val="24"/>
                <w:szCs w:val="24"/>
              </w:rPr>
            </w:pPr>
            <w:r w:rsidRPr="00050808">
              <w:rPr>
                <w:rFonts w:ascii="Times New Roman" w:hAnsi="Times New Roman"/>
                <w:color w:val="000000" w:themeColor="text1"/>
                <w:sz w:val="24"/>
                <w:szCs w:val="24"/>
              </w:rPr>
              <w:t>1</w:t>
            </w:r>
            <w:r>
              <w:rPr>
                <w:rFonts w:ascii="Times New Roman" w:hAnsi="Times New Roman"/>
                <w:color w:val="000000" w:themeColor="text1"/>
                <w:sz w:val="24"/>
                <w:szCs w:val="24"/>
              </w:rPr>
              <w:t xml:space="preserve">.24 </w:t>
            </w:r>
            <w:r w:rsidRPr="00B175E7">
              <w:rPr>
                <w:rFonts w:ascii="Times New Roman" w:hAnsi="Times New Roman"/>
                <w:sz w:val="24"/>
                <w:szCs w:val="24"/>
              </w:rPr>
              <w:t xml:space="preserve">Настоящим Заемщик подтверждает и признает вину и факт неисполнения обязательств в случае неисполнения им обязательств по возврату суммы микрокредита и/или уплате </w:t>
            </w:r>
            <w:r w:rsidRPr="00B175E7">
              <w:rPr>
                <w:rFonts w:ascii="Times New Roman" w:hAnsi="Times New Roman"/>
                <w:sz w:val="24"/>
                <w:szCs w:val="24"/>
              </w:rPr>
              <w:lastRenderedPageBreak/>
              <w:t>вознаграждения и/или неустойки, предусмотренных Залоговым билетом, срок исполнения по которым наступил; Заемщик уведомлён и признает право Ломбарда на обращение к нотариусу за совершением исполнительной надписи в случае неисполнения Заемщиком обязательств, предусмотренных Залоговым билетом, срок исполнения по которым наступил, с правом взыскания Ломбардом в бесспорном порядке суммы основного долга, суммы вознаграждения, суммы неустойки; максимальная сумма задолженности Заемщика по Залоговому билету составляет сумму микрокредита, сумму вознаграждения и неустойки (пени), с учетом ограничения, указанного в Залоговом билете, что соответствует требованиям Закона РК«О микрофинансовой деятельности». Заемщик подтверждает и признает, что положения настоящего пункта Договора являются согласием Заемщика о признании его бесспорной ответственности как должника перед Ломбардом/взыскателем по Залоговому билету и настоящему Договору (что также приравнивается к ответу на претензию в порядке досудебного урегулирования спора).</w:t>
            </w:r>
          </w:p>
          <w:p w14:paraId="721E08F5" w14:textId="0DB4C0B4" w:rsidR="00050808" w:rsidRPr="00B175E7" w:rsidRDefault="00050808" w:rsidP="00050808">
            <w:pPr>
              <w:pStyle w:val="a4"/>
              <w:ind w:firstLine="736"/>
              <w:jc w:val="both"/>
              <w:rPr>
                <w:rFonts w:ascii="Times New Roman" w:hAnsi="Times New Roman"/>
                <w:sz w:val="24"/>
                <w:szCs w:val="24"/>
              </w:rPr>
            </w:pPr>
            <w:r w:rsidRPr="00B175E7">
              <w:rPr>
                <w:rFonts w:ascii="Times New Roman" w:hAnsi="Times New Roman"/>
                <w:sz w:val="24"/>
                <w:szCs w:val="24"/>
              </w:rPr>
              <w:t>Стороны договорились,</w:t>
            </w:r>
            <w:r w:rsidR="00885DFE" w:rsidRPr="00885DFE">
              <w:rPr>
                <w:rFonts w:ascii="Times New Roman" w:hAnsi="Times New Roman"/>
                <w:sz w:val="24"/>
                <w:szCs w:val="24"/>
              </w:rPr>
              <w:t xml:space="preserve"> </w:t>
            </w:r>
            <w:proofErr w:type="gramStart"/>
            <w:r w:rsidRPr="00B175E7">
              <w:rPr>
                <w:rFonts w:ascii="Times New Roman" w:hAnsi="Times New Roman"/>
                <w:sz w:val="24"/>
                <w:szCs w:val="24"/>
              </w:rPr>
              <w:t>что  исполнительная</w:t>
            </w:r>
            <w:proofErr w:type="gramEnd"/>
            <w:r w:rsidRPr="00B175E7">
              <w:rPr>
                <w:rFonts w:ascii="Times New Roman" w:hAnsi="Times New Roman"/>
                <w:sz w:val="24"/>
                <w:szCs w:val="24"/>
              </w:rPr>
              <w:t xml:space="preserve"> надпись нотариуса может быть совершена по выбору взыскателя, на основании заявления взыскателя:</w:t>
            </w:r>
          </w:p>
          <w:p w14:paraId="054A879C" w14:textId="77777777" w:rsidR="00050808" w:rsidRPr="00B175E7" w:rsidRDefault="00050808" w:rsidP="00050808">
            <w:pPr>
              <w:pStyle w:val="a4"/>
              <w:jc w:val="both"/>
              <w:rPr>
                <w:rFonts w:ascii="Times New Roman" w:hAnsi="Times New Roman"/>
                <w:sz w:val="24"/>
                <w:szCs w:val="24"/>
              </w:rPr>
            </w:pPr>
            <w:r w:rsidRPr="00B175E7">
              <w:rPr>
                <w:rFonts w:ascii="Times New Roman" w:hAnsi="Times New Roman"/>
                <w:sz w:val="24"/>
                <w:szCs w:val="24"/>
              </w:rPr>
              <w:t>-  по месту регистрации Заемщика;</w:t>
            </w:r>
          </w:p>
          <w:p w14:paraId="17410EAB" w14:textId="77777777" w:rsidR="00050808" w:rsidRPr="00B175E7" w:rsidRDefault="00050808" w:rsidP="00050808">
            <w:pPr>
              <w:pStyle w:val="a4"/>
              <w:jc w:val="both"/>
              <w:rPr>
                <w:rFonts w:ascii="Times New Roman" w:hAnsi="Times New Roman"/>
                <w:sz w:val="24"/>
                <w:szCs w:val="24"/>
              </w:rPr>
            </w:pPr>
            <w:r w:rsidRPr="00B175E7">
              <w:rPr>
                <w:rFonts w:ascii="Times New Roman" w:hAnsi="Times New Roman"/>
                <w:sz w:val="24"/>
                <w:szCs w:val="24"/>
              </w:rPr>
              <w:t>- по месту жительства Заемщика (фактический адрес Заемщика, указанный в Залоговом билете);</w:t>
            </w:r>
          </w:p>
          <w:p w14:paraId="35DC62EE" w14:textId="30E5B7E8" w:rsidR="00050808" w:rsidRPr="00B175E7" w:rsidRDefault="00050808" w:rsidP="00050808">
            <w:pPr>
              <w:pStyle w:val="a6"/>
              <w:tabs>
                <w:tab w:val="left" w:pos="1173"/>
              </w:tabs>
              <w:suppressAutoHyphens/>
              <w:ind w:left="37" w:right="169"/>
              <w:jc w:val="both"/>
              <w:rPr>
                <w:lang w:val="ru-RU"/>
              </w:rPr>
            </w:pPr>
            <w:r w:rsidRPr="00B175E7">
              <w:rPr>
                <w:lang w:val="ru-RU"/>
              </w:rPr>
              <w:t>- по адресу местонахождения любого нотариуса Республики Казахстан, независимо от места жительства, места нахождения или места регистрации взыскателя и/или должника.</w:t>
            </w:r>
          </w:p>
          <w:p w14:paraId="469C40E5" w14:textId="77777777" w:rsidR="007F57C0" w:rsidRPr="00B350BD" w:rsidRDefault="007F57C0" w:rsidP="007F57C0">
            <w:pPr>
              <w:suppressAutoHyphens/>
              <w:spacing w:after="0" w:line="240" w:lineRule="auto"/>
              <w:ind w:left="578" w:right="-106"/>
              <w:contextualSpacing/>
              <w:jc w:val="both"/>
              <w:rPr>
                <w:rFonts w:ascii="Times New Roman" w:eastAsia="Times New Roman" w:hAnsi="Times New Roman"/>
                <w:color w:val="000000" w:themeColor="text1"/>
                <w:sz w:val="24"/>
                <w:szCs w:val="24"/>
              </w:rPr>
            </w:pPr>
          </w:p>
          <w:p w14:paraId="4A768FC0" w14:textId="318392CB" w:rsidR="00672102" w:rsidRPr="00B350BD" w:rsidRDefault="00672102" w:rsidP="00296A99">
            <w:pPr>
              <w:pStyle w:val="a6"/>
              <w:numPr>
                <w:ilvl w:val="0"/>
                <w:numId w:val="16"/>
              </w:numPr>
              <w:suppressAutoHyphens/>
              <w:ind w:right="-106"/>
              <w:jc w:val="center"/>
              <w:rPr>
                <w:b/>
                <w:color w:val="000000" w:themeColor="text1"/>
                <w:lang w:val="ru-RU"/>
              </w:rPr>
            </w:pPr>
            <w:r w:rsidRPr="00B350BD">
              <w:rPr>
                <w:b/>
                <w:color w:val="000000" w:themeColor="text1"/>
                <w:lang w:val="ru-RU"/>
              </w:rPr>
              <w:t xml:space="preserve">ПРАВА И </w:t>
            </w:r>
            <w:proofErr w:type="gramStart"/>
            <w:r w:rsidRPr="00B350BD">
              <w:rPr>
                <w:b/>
                <w:color w:val="000000" w:themeColor="text1"/>
                <w:lang w:val="ru-RU"/>
              </w:rPr>
              <w:t>ОБЯЗАННОСТИ  СТОРОН</w:t>
            </w:r>
            <w:proofErr w:type="gramEnd"/>
          </w:p>
          <w:p w14:paraId="41758913" w14:textId="77777777" w:rsidR="00672102" w:rsidRPr="00B350BD" w:rsidRDefault="00672102" w:rsidP="00672102">
            <w:pPr>
              <w:pStyle w:val="a6"/>
              <w:suppressAutoHyphens/>
              <w:ind w:left="440" w:right="-106"/>
              <w:jc w:val="both"/>
              <w:rPr>
                <w:b/>
                <w:color w:val="000000" w:themeColor="text1"/>
                <w:lang w:val="ru-RU"/>
              </w:rPr>
            </w:pPr>
          </w:p>
          <w:p w14:paraId="25189852" w14:textId="405A9BB3" w:rsidR="00672102" w:rsidRPr="00B350BD" w:rsidRDefault="00672102" w:rsidP="009777EE">
            <w:pPr>
              <w:pStyle w:val="a6"/>
              <w:numPr>
                <w:ilvl w:val="1"/>
                <w:numId w:val="20"/>
              </w:numPr>
              <w:tabs>
                <w:tab w:val="left" w:pos="1171"/>
              </w:tabs>
              <w:suppressAutoHyphens/>
              <w:ind w:left="313" w:right="-106"/>
              <w:rPr>
                <w:b/>
                <w:color w:val="000000" w:themeColor="text1"/>
              </w:rPr>
            </w:pPr>
            <w:proofErr w:type="spellStart"/>
            <w:r w:rsidRPr="00B350BD">
              <w:rPr>
                <w:b/>
                <w:color w:val="000000" w:themeColor="text1"/>
              </w:rPr>
              <w:t>Права</w:t>
            </w:r>
            <w:proofErr w:type="spellEnd"/>
            <w:r w:rsidRPr="00B350BD">
              <w:rPr>
                <w:b/>
                <w:color w:val="000000" w:themeColor="text1"/>
              </w:rPr>
              <w:t xml:space="preserve"> </w:t>
            </w:r>
            <w:proofErr w:type="spellStart"/>
            <w:r w:rsidRPr="00B350BD">
              <w:rPr>
                <w:b/>
                <w:color w:val="000000" w:themeColor="text1"/>
              </w:rPr>
              <w:t>Заемщика</w:t>
            </w:r>
            <w:proofErr w:type="spellEnd"/>
            <w:r w:rsidRPr="00B350BD">
              <w:rPr>
                <w:b/>
                <w:color w:val="000000" w:themeColor="text1"/>
              </w:rPr>
              <w:t>:</w:t>
            </w:r>
          </w:p>
          <w:p w14:paraId="2254AE71" w14:textId="77777777" w:rsidR="009777EE" w:rsidRPr="00B350BD" w:rsidRDefault="009777EE" w:rsidP="009777EE">
            <w:pPr>
              <w:pStyle w:val="a4"/>
              <w:tabs>
                <w:tab w:val="left" w:pos="319"/>
              </w:tabs>
              <w:suppressAutoHyphens/>
              <w:ind w:right="-100"/>
              <w:jc w:val="both"/>
              <w:rPr>
                <w:rFonts w:ascii="Times New Roman" w:hAnsi="Times New Roman"/>
                <w:color w:val="000000" w:themeColor="text1"/>
                <w:sz w:val="24"/>
                <w:szCs w:val="24"/>
                <w:lang w:eastAsia="ru-RU"/>
              </w:rPr>
            </w:pPr>
            <w:r w:rsidRPr="00B350BD">
              <w:rPr>
                <w:rFonts w:ascii="Times New Roman" w:hAnsi="Times New Roman"/>
                <w:color w:val="000000" w:themeColor="text1"/>
                <w:sz w:val="24"/>
                <w:szCs w:val="24"/>
                <w:lang w:eastAsia="ru-RU"/>
              </w:rPr>
              <w:t>2.1.1. ознакомиться с правилами предоставления микрокредитов, тарифами Лом</w:t>
            </w:r>
            <w:r w:rsidRPr="00B350BD">
              <w:rPr>
                <w:rFonts w:ascii="Times New Roman" w:hAnsi="Times New Roman"/>
                <w:color w:val="000000" w:themeColor="text1"/>
                <w:sz w:val="24"/>
                <w:szCs w:val="24"/>
                <w:lang w:eastAsia="ru-RU"/>
              </w:rPr>
              <w:softHyphen/>
              <w:t>барда по предоставлению микрокредитов;</w:t>
            </w:r>
          </w:p>
          <w:p w14:paraId="25B4E5B7" w14:textId="77777777" w:rsidR="009777EE" w:rsidRPr="00B350BD" w:rsidRDefault="009777EE" w:rsidP="009777EE">
            <w:pPr>
              <w:pStyle w:val="a4"/>
              <w:tabs>
                <w:tab w:val="left" w:pos="319"/>
              </w:tabs>
              <w:suppressAutoHyphens/>
              <w:ind w:right="-100"/>
              <w:jc w:val="both"/>
              <w:rPr>
                <w:rFonts w:ascii="Times New Roman" w:hAnsi="Times New Roman"/>
                <w:color w:val="000000" w:themeColor="text1"/>
                <w:sz w:val="24"/>
                <w:szCs w:val="24"/>
                <w:lang w:eastAsia="ru-RU"/>
              </w:rPr>
            </w:pPr>
            <w:r w:rsidRPr="00B350BD">
              <w:rPr>
                <w:rFonts w:ascii="Times New Roman" w:hAnsi="Times New Roman"/>
                <w:color w:val="000000" w:themeColor="text1"/>
                <w:sz w:val="24"/>
                <w:szCs w:val="24"/>
                <w:lang w:eastAsia="ru-RU"/>
              </w:rPr>
              <w:t>2.1.2. распоряжаться полученным микрокредитом в порядке и на условиях, установленных Залоговым билетом и настоящим Договором;</w:t>
            </w:r>
          </w:p>
          <w:p w14:paraId="27DD6DF5" w14:textId="77777777" w:rsidR="009777EE" w:rsidRPr="00B350BD" w:rsidRDefault="009777EE" w:rsidP="009777EE">
            <w:pPr>
              <w:pStyle w:val="a4"/>
              <w:tabs>
                <w:tab w:val="left" w:pos="319"/>
              </w:tabs>
              <w:suppressAutoHyphens/>
              <w:ind w:right="-100"/>
              <w:jc w:val="both"/>
              <w:rPr>
                <w:rFonts w:ascii="Times New Roman" w:hAnsi="Times New Roman"/>
                <w:color w:val="000000" w:themeColor="text1"/>
                <w:sz w:val="24"/>
                <w:szCs w:val="24"/>
                <w:lang w:eastAsia="ru-RU"/>
              </w:rPr>
            </w:pPr>
            <w:r w:rsidRPr="00B350BD">
              <w:rPr>
                <w:rFonts w:ascii="Times New Roman" w:hAnsi="Times New Roman"/>
                <w:color w:val="000000" w:themeColor="text1"/>
                <w:sz w:val="24"/>
                <w:szCs w:val="24"/>
                <w:lang w:eastAsia="ru-RU"/>
              </w:rPr>
              <w:t>2.1.3. в случае, если дата погашения основного долга и (или) вознаграждения выпа</w:t>
            </w:r>
            <w:r w:rsidRPr="00B350BD">
              <w:rPr>
                <w:rFonts w:ascii="Times New Roman" w:hAnsi="Times New Roman"/>
                <w:color w:val="000000" w:themeColor="text1"/>
                <w:sz w:val="24"/>
                <w:szCs w:val="24"/>
                <w:lang w:eastAsia="ru-RU"/>
              </w:rPr>
              <w:softHyphen/>
              <w:t>дает на выходной либо праздничный день, произвести оплату основного долга и (или) воз</w:t>
            </w:r>
            <w:r w:rsidRPr="00B350BD">
              <w:rPr>
                <w:rFonts w:ascii="Times New Roman" w:hAnsi="Times New Roman"/>
                <w:color w:val="000000" w:themeColor="text1"/>
                <w:sz w:val="24"/>
                <w:szCs w:val="24"/>
                <w:lang w:eastAsia="ru-RU"/>
              </w:rPr>
              <w:softHyphen/>
              <w:t xml:space="preserve">награждения в </w:t>
            </w:r>
            <w:r w:rsidRPr="00B350BD">
              <w:rPr>
                <w:rFonts w:ascii="Times New Roman" w:hAnsi="Times New Roman"/>
                <w:color w:val="000000" w:themeColor="text1"/>
                <w:sz w:val="24"/>
                <w:szCs w:val="24"/>
                <w:lang w:eastAsia="ru-RU"/>
              </w:rPr>
              <w:lastRenderedPageBreak/>
              <w:t>следующий за ним рабочий день без уплаты неустойки (штрафа, пени);</w:t>
            </w:r>
          </w:p>
          <w:p w14:paraId="74D006A0" w14:textId="77777777" w:rsidR="009777EE" w:rsidRPr="00B350BD" w:rsidRDefault="009777EE" w:rsidP="009777EE">
            <w:pPr>
              <w:pStyle w:val="a4"/>
              <w:tabs>
                <w:tab w:val="left" w:pos="319"/>
              </w:tabs>
              <w:suppressAutoHyphens/>
              <w:ind w:right="-100"/>
              <w:jc w:val="both"/>
              <w:rPr>
                <w:rFonts w:ascii="Times New Roman" w:hAnsi="Times New Roman"/>
                <w:color w:val="000000" w:themeColor="text1"/>
                <w:sz w:val="24"/>
                <w:szCs w:val="24"/>
                <w:lang w:eastAsia="ru-RU"/>
              </w:rPr>
            </w:pPr>
            <w:r w:rsidRPr="00B350BD">
              <w:rPr>
                <w:rFonts w:ascii="Times New Roman" w:hAnsi="Times New Roman"/>
                <w:color w:val="000000" w:themeColor="text1"/>
                <w:sz w:val="24"/>
                <w:szCs w:val="24"/>
                <w:lang w:eastAsia="ru-RU"/>
              </w:rPr>
              <w:t>2.1.4. досрочно полностью или частично возвратить Ломбарду сумму микрокредита без оплаты неустойки (штрафа, пени);</w:t>
            </w:r>
          </w:p>
          <w:p w14:paraId="6B9B11EC" w14:textId="77777777" w:rsidR="009777EE" w:rsidRPr="00B350BD" w:rsidRDefault="009777EE" w:rsidP="009777EE">
            <w:pPr>
              <w:pStyle w:val="a4"/>
              <w:tabs>
                <w:tab w:val="left" w:pos="319"/>
              </w:tabs>
              <w:suppressAutoHyphens/>
              <w:ind w:right="-100"/>
              <w:jc w:val="both"/>
              <w:rPr>
                <w:rFonts w:ascii="Times New Roman" w:hAnsi="Times New Roman"/>
                <w:color w:val="000000" w:themeColor="text1"/>
                <w:sz w:val="24"/>
                <w:szCs w:val="24"/>
                <w:lang w:eastAsia="ru-RU"/>
              </w:rPr>
            </w:pPr>
            <w:r w:rsidRPr="00B350BD">
              <w:rPr>
                <w:rFonts w:ascii="Times New Roman" w:hAnsi="Times New Roman"/>
                <w:color w:val="000000" w:themeColor="text1"/>
                <w:sz w:val="24"/>
                <w:szCs w:val="24"/>
                <w:lang w:eastAsia="ru-RU"/>
              </w:rPr>
              <w:t xml:space="preserve">2.1.5. обратиться к банковскому </w:t>
            </w:r>
            <w:proofErr w:type="spellStart"/>
            <w:r w:rsidRPr="00B350BD">
              <w:rPr>
                <w:rFonts w:ascii="Times New Roman" w:hAnsi="Times New Roman"/>
                <w:color w:val="000000" w:themeColor="text1"/>
                <w:sz w:val="24"/>
                <w:szCs w:val="24"/>
                <w:lang w:eastAsia="ru-RU"/>
              </w:rPr>
              <w:t>омбудсману</w:t>
            </w:r>
            <w:proofErr w:type="spellEnd"/>
            <w:r w:rsidRPr="00B350BD">
              <w:rPr>
                <w:rFonts w:ascii="Times New Roman" w:hAnsi="Times New Roman"/>
                <w:color w:val="000000" w:themeColor="text1"/>
                <w:sz w:val="24"/>
                <w:szCs w:val="24"/>
                <w:lang w:eastAsia="ru-RU"/>
              </w:rPr>
              <w:t xml:space="preserve"> в случае уступки Ломбардом права (тре</w:t>
            </w:r>
            <w:r w:rsidRPr="00B350BD">
              <w:rPr>
                <w:rFonts w:ascii="Times New Roman" w:hAnsi="Times New Roman"/>
                <w:color w:val="000000" w:themeColor="text1"/>
                <w:sz w:val="24"/>
                <w:szCs w:val="24"/>
                <w:lang w:eastAsia="ru-RU"/>
              </w:rPr>
              <w:softHyphen/>
              <w:t>бования) по договору, заключенному с Заемщиком, для урегулирования разногласий с третьим лицом;</w:t>
            </w:r>
          </w:p>
          <w:p w14:paraId="370B76DB" w14:textId="77777777" w:rsidR="009777EE" w:rsidRPr="00B350BD" w:rsidRDefault="009777EE" w:rsidP="009777EE">
            <w:pPr>
              <w:pStyle w:val="a4"/>
              <w:tabs>
                <w:tab w:val="left" w:pos="319"/>
              </w:tabs>
              <w:suppressAutoHyphens/>
              <w:ind w:right="-100"/>
              <w:jc w:val="both"/>
              <w:rPr>
                <w:rFonts w:ascii="Times New Roman" w:hAnsi="Times New Roman"/>
                <w:color w:val="000000" w:themeColor="text1"/>
                <w:sz w:val="24"/>
                <w:szCs w:val="24"/>
                <w:lang w:eastAsia="ru-RU"/>
              </w:rPr>
            </w:pPr>
            <w:r w:rsidRPr="00B350BD">
              <w:rPr>
                <w:rFonts w:ascii="Times New Roman" w:hAnsi="Times New Roman"/>
                <w:color w:val="000000" w:themeColor="text1"/>
                <w:sz w:val="24"/>
                <w:szCs w:val="24"/>
                <w:lang w:eastAsia="ru-RU"/>
              </w:rPr>
              <w:t>2.1.6. письменно обратиться в Ломбард при возникновении спорных ситуаций по полу</w:t>
            </w:r>
            <w:r w:rsidRPr="00B350BD">
              <w:rPr>
                <w:rFonts w:ascii="Times New Roman" w:hAnsi="Times New Roman"/>
                <w:color w:val="000000" w:themeColor="text1"/>
                <w:sz w:val="24"/>
                <w:szCs w:val="24"/>
                <w:lang w:eastAsia="ru-RU"/>
              </w:rPr>
              <w:softHyphen/>
              <w:t>чаемым услугам;</w:t>
            </w:r>
          </w:p>
          <w:p w14:paraId="4DDB8D98" w14:textId="77777777" w:rsidR="009777EE" w:rsidRPr="00B350BD" w:rsidRDefault="009777EE" w:rsidP="009777EE">
            <w:pPr>
              <w:pStyle w:val="a6"/>
              <w:tabs>
                <w:tab w:val="left" w:pos="0"/>
              </w:tabs>
              <w:suppressAutoHyphens/>
              <w:ind w:left="0"/>
              <w:jc w:val="both"/>
              <w:rPr>
                <w:color w:val="000000" w:themeColor="text1"/>
                <w:lang w:val="ru-RU"/>
              </w:rPr>
            </w:pPr>
            <w:r w:rsidRPr="00B350BD">
              <w:rPr>
                <w:color w:val="000000" w:themeColor="text1"/>
                <w:lang w:val="ru-RU" w:eastAsia="ru-RU"/>
              </w:rPr>
              <w:t>2.1.7.  в</w:t>
            </w:r>
            <w:r w:rsidRPr="00B350BD">
              <w:rPr>
                <w:color w:val="000000" w:themeColor="text1"/>
                <w:lang w:val="ru-RU"/>
              </w:rPr>
              <w:t xml:space="preserve"> течение тридцати календарных дней с даты наступления просрочки исполнения обязательства по Залоговому билету Заемщик вправе посетить Ломбард и (или) представить заявление в письменной форме либо способом, предусмотренным Залоговым билетом и настоящим Договором, содержащее сведения о причинах возникновения просрочки исполнения обязательства по Залоговому билету, доходах и других подтвержденных обстоятельствах (фактах), которые обуславливают его заявление о внесении изменений в условия Залогового билета в том числе связанных с: </w:t>
            </w:r>
          </w:p>
          <w:p w14:paraId="7AD3D87B" w14:textId="77777777" w:rsidR="009777EE" w:rsidRPr="00B350BD" w:rsidRDefault="009777EE" w:rsidP="009777EE">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1) изменением в сторону уменьшения ставки вознаграждения либо вознаграждения по Залоговому билету; </w:t>
            </w:r>
          </w:p>
          <w:p w14:paraId="2C24E5D7" w14:textId="77777777" w:rsidR="009777EE" w:rsidRPr="00B350BD" w:rsidRDefault="009777EE" w:rsidP="009777EE">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2) отсрочкой платежа по основному долгу и (или) вознаграждению; </w:t>
            </w:r>
          </w:p>
          <w:p w14:paraId="1E922606" w14:textId="77777777" w:rsidR="009777EE" w:rsidRPr="00B350BD" w:rsidRDefault="009777EE" w:rsidP="009777EE">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3) изменением метода погашения или очередности погашения задолженности, в том числе с погашением основного долга в приоритетном порядке; </w:t>
            </w:r>
          </w:p>
          <w:p w14:paraId="67C98181" w14:textId="77777777" w:rsidR="009777EE" w:rsidRPr="00B350BD" w:rsidRDefault="009777EE" w:rsidP="009777EE">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4) изменением срока микрокредита; </w:t>
            </w:r>
          </w:p>
          <w:p w14:paraId="387A1D16" w14:textId="77777777" w:rsidR="009777EE" w:rsidRPr="00B350BD" w:rsidRDefault="009777EE" w:rsidP="009777EE">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5) прощением просроченного основного долга и (или) вознаграждения, отменой неустойки (штрафа, пени) по микрокредиту; </w:t>
            </w:r>
          </w:p>
          <w:p w14:paraId="3FBAAC0F" w14:textId="77777777" w:rsidR="009777EE" w:rsidRPr="00B350BD" w:rsidRDefault="009777EE" w:rsidP="009777EE">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6) представлением отступного взамен исполнения обязательства по Залоговому билету путем передачи </w:t>
            </w:r>
            <w:proofErr w:type="gramStart"/>
            <w:r w:rsidRPr="00B350BD">
              <w:rPr>
                <w:rFonts w:ascii="Times New Roman" w:hAnsi="Times New Roman"/>
                <w:color w:val="000000" w:themeColor="text1"/>
                <w:sz w:val="24"/>
                <w:szCs w:val="24"/>
              </w:rPr>
              <w:t>Займодателю  заложенного</w:t>
            </w:r>
            <w:proofErr w:type="gramEnd"/>
            <w:r w:rsidRPr="00B350BD">
              <w:rPr>
                <w:rFonts w:ascii="Times New Roman" w:hAnsi="Times New Roman"/>
                <w:color w:val="000000" w:themeColor="text1"/>
                <w:sz w:val="24"/>
                <w:szCs w:val="24"/>
              </w:rPr>
              <w:t xml:space="preserve"> имущества;</w:t>
            </w:r>
          </w:p>
          <w:p w14:paraId="776797D5" w14:textId="77777777" w:rsidR="009777EE" w:rsidRPr="00B350BD" w:rsidRDefault="009777EE" w:rsidP="009777EE">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2.1.8. в течение пятнадцати календарных дней с даты получения решения Ломбарда, предусмотренного пунктом 1.13. настоящего Договора, или при недостижении взаимоприемлемого решения об изменении условий договора обратиться в уполномоченный орган с одновременным уведомлением Ломбарда;</w:t>
            </w:r>
          </w:p>
          <w:p w14:paraId="51C0818B" w14:textId="5E7041B9" w:rsidR="008D76A0" w:rsidRPr="00B350BD" w:rsidRDefault="009777EE" w:rsidP="009777EE">
            <w:pPr>
              <w:pStyle w:val="a4"/>
              <w:suppressAutoHyphens/>
              <w:ind w:right="-106"/>
              <w:jc w:val="both"/>
              <w:rPr>
                <w:rFonts w:ascii="Times New Roman" w:hAnsi="Times New Roman"/>
                <w:color w:val="000000" w:themeColor="text1"/>
                <w:sz w:val="24"/>
                <w:szCs w:val="24"/>
                <w:lang w:eastAsia="ru-RU"/>
              </w:rPr>
            </w:pPr>
            <w:r w:rsidRPr="00B350BD">
              <w:rPr>
                <w:rFonts w:ascii="Times New Roman" w:hAnsi="Times New Roman"/>
                <w:color w:val="000000" w:themeColor="text1"/>
                <w:sz w:val="24"/>
                <w:szCs w:val="24"/>
                <w:shd w:val="clear" w:color="auto" w:fill="FFFFFF"/>
              </w:rPr>
              <w:t xml:space="preserve">2.1.9. защищать свои права в </w:t>
            </w:r>
            <w:proofErr w:type="gramStart"/>
            <w:r w:rsidRPr="00B350BD">
              <w:rPr>
                <w:rFonts w:ascii="Times New Roman" w:hAnsi="Times New Roman"/>
                <w:color w:val="000000" w:themeColor="text1"/>
                <w:sz w:val="24"/>
                <w:szCs w:val="24"/>
                <w:shd w:val="clear" w:color="auto" w:fill="FFFFFF"/>
              </w:rPr>
              <w:t>порядке,  установленном</w:t>
            </w:r>
            <w:proofErr w:type="gramEnd"/>
            <w:r w:rsidRPr="00B350BD">
              <w:rPr>
                <w:rFonts w:ascii="Times New Roman" w:hAnsi="Times New Roman"/>
                <w:color w:val="000000" w:themeColor="text1"/>
                <w:sz w:val="24"/>
                <w:szCs w:val="24"/>
                <w:shd w:val="clear" w:color="auto" w:fill="FFFFFF"/>
              </w:rPr>
              <w:t xml:space="preserve"> законами Республики Казахстан</w:t>
            </w:r>
            <w:r w:rsidRPr="00B350BD">
              <w:rPr>
                <w:rFonts w:ascii="Times New Roman" w:hAnsi="Times New Roman"/>
                <w:color w:val="000000" w:themeColor="text1"/>
                <w:sz w:val="24"/>
                <w:szCs w:val="24"/>
                <w:lang w:eastAsia="ru-RU"/>
              </w:rPr>
              <w:t>.</w:t>
            </w:r>
          </w:p>
          <w:p w14:paraId="139639DD" w14:textId="77777777" w:rsidR="009777EE" w:rsidRPr="00B350BD" w:rsidRDefault="009777EE" w:rsidP="009777EE">
            <w:pPr>
              <w:pStyle w:val="a4"/>
              <w:suppressAutoHyphens/>
              <w:ind w:right="-106"/>
              <w:jc w:val="both"/>
              <w:rPr>
                <w:rFonts w:ascii="Times New Roman" w:hAnsi="Times New Roman"/>
                <w:color w:val="000000" w:themeColor="text1"/>
                <w:sz w:val="24"/>
                <w:szCs w:val="24"/>
                <w:lang w:eastAsia="ru-RU"/>
              </w:rPr>
            </w:pPr>
          </w:p>
          <w:p w14:paraId="61368916" w14:textId="77777777" w:rsidR="008D76A0" w:rsidRPr="00B350BD" w:rsidRDefault="008D76A0" w:rsidP="008D76A0">
            <w:pPr>
              <w:pStyle w:val="a4"/>
              <w:suppressAutoHyphens/>
              <w:ind w:right="-106" w:firstLine="604"/>
              <w:jc w:val="both"/>
              <w:rPr>
                <w:rFonts w:ascii="Times New Roman" w:hAnsi="Times New Roman"/>
                <w:b/>
                <w:color w:val="000000" w:themeColor="text1"/>
                <w:sz w:val="24"/>
                <w:szCs w:val="24"/>
                <w:lang w:eastAsia="ru-RU"/>
              </w:rPr>
            </w:pPr>
            <w:r w:rsidRPr="00B350BD">
              <w:rPr>
                <w:rFonts w:ascii="Times New Roman" w:hAnsi="Times New Roman"/>
                <w:b/>
                <w:color w:val="000000" w:themeColor="text1"/>
                <w:sz w:val="24"/>
                <w:szCs w:val="24"/>
                <w:lang w:eastAsia="ru-RU"/>
              </w:rPr>
              <w:lastRenderedPageBreak/>
              <w:t>2.2.  Права Ломбарда:</w:t>
            </w:r>
          </w:p>
          <w:p w14:paraId="0435F7CC" w14:textId="77777777" w:rsidR="008D76A0" w:rsidRPr="00B350BD" w:rsidRDefault="008D76A0" w:rsidP="008D76A0">
            <w:pPr>
              <w:pStyle w:val="a4"/>
              <w:suppressAutoHyphens/>
              <w:ind w:right="-106"/>
              <w:jc w:val="both"/>
              <w:rPr>
                <w:rFonts w:ascii="Times New Roman" w:hAnsi="Times New Roman"/>
                <w:color w:val="000000" w:themeColor="text1"/>
                <w:sz w:val="24"/>
                <w:szCs w:val="24"/>
                <w:lang w:eastAsia="ru-RU"/>
              </w:rPr>
            </w:pPr>
            <w:r w:rsidRPr="00B350BD">
              <w:rPr>
                <w:rFonts w:ascii="Times New Roman" w:hAnsi="Times New Roman"/>
                <w:color w:val="000000" w:themeColor="text1"/>
                <w:sz w:val="24"/>
                <w:szCs w:val="24"/>
                <w:lang w:eastAsia="ru-RU"/>
              </w:rPr>
              <w:t>1) запрашивать и получать от Заемщика необходимые информацию и документы;</w:t>
            </w:r>
          </w:p>
          <w:p w14:paraId="257008AE" w14:textId="77777777" w:rsidR="008D76A0" w:rsidRPr="00B350BD" w:rsidRDefault="008D76A0" w:rsidP="008D76A0">
            <w:pPr>
              <w:pStyle w:val="a4"/>
              <w:suppressAutoHyphens/>
              <w:ind w:right="-106"/>
              <w:jc w:val="both"/>
              <w:rPr>
                <w:rFonts w:ascii="Times New Roman" w:hAnsi="Times New Roman"/>
                <w:color w:val="000000" w:themeColor="text1"/>
                <w:sz w:val="24"/>
                <w:szCs w:val="24"/>
                <w:lang w:eastAsia="ru-RU"/>
              </w:rPr>
            </w:pPr>
            <w:r w:rsidRPr="00B350BD">
              <w:rPr>
                <w:rFonts w:ascii="Times New Roman" w:hAnsi="Times New Roman"/>
                <w:color w:val="000000" w:themeColor="text1"/>
                <w:sz w:val="24"/>
                <w:szCs w:val="24"/>
                <w:lang w:eastAsia="ru-RU"/>
              </w:rPr>
              <w:t>2)  отказать в выдаче микрокредита без объяснения причин;</w:t>
            </w:r>
          </w:p>
          <w:p w14:paraId="5609BE32" w14:textId="7FC9E0F6" w:rsidR="008D76A0" w:rsidRPr="00B350BD" w:rsidRDefault="008D76A0" w:rsidP="008D76A0">
            <w:pPr>
              <w:pStyle w:val="a4"/>
              <w:suppressAutoHyphens/>
              <w:ind w:right="-106"/>
              <w:jc w:val="both"/>
              <w:rPr>
                <w:rFonts w:ascii="Times New Roman" w:hAnsi="Times New Roman"/>
                <w:color w:val="000000" w:themeColor="text1"/>
                <w:sz w:val="24"/>
                <w:szCs w:val="24"/>
                <w:lang w:eastAsia="ru-RU"/>
              </w:rPr>
            </w:pPr>
            <w:r w:rsidRPr="00B350BD">
              <w:rPr>
                <w:rFonts w:ascii="Times New Roman" w:hAnsi="Times New Roman"/>
                <w:color w:val="000000" w:themeColor="text1"/>
                <w:sz w:val="24"/>
                <w:szCs w:val="24"/>
                <w:lang w:eastAsia="ru-RU"/>
              </w:rPr>
              <w:t xml:space="preserve">3)  </w:t>
            </w:r>
            <w:r w:rsidRPr="00B350BD">
              <w:rPr>
                <w:rFonts w:ascii="Times New Roman" w:hAnsi="Times New Roman"/>
                <w:color w:val="000000" w:themeColor="text1"/>
                <w:sz w:val="24"/>
                <w:szCs w:val="24"/>
              </w:rPr>
              <w:t>требовать досрочного возврата суммы микрокредита и вознаграждения по нему при нарушении Заемщиком срока, установленного для возврата очередной части микрокре</w:t>
            </w:r>
            <w:r w:rsidRPr="00B350BD">
              <w:rPr>
                <w:rFonts w:ascii="Times New Roman" w:hAnsi="Times New Roman"/>
                <w:color w:val="000000" w:themeColor="text1"/>
                <w:sz w:val="24"/>
                <w:szCs w:val="24"/>
              </w:rPr>
              <w:softHyphen/>
              <w:t>дита и (или) выплаты вознаграждения, более чем на сорок календарных дней</w:t>
            </w:r>
            <w:r w:rsidRPr="00B350BD">
              <w:rPr>
                <w:rFonts w:ascii="Times New Roman" w:hAnsi="Times New Roman"/>
                <w:color w:val="000000" w:themeColor="text1"/>
                <w:sz w:val="24"/>
                <w:szCs w:val="24"/>
                <w:lang w:eastAsia="ru-RU"/>
              </w:rPr>
              <w:t>;</w:t>
            </w:r>
          </w:p>
          <w:p w14:paraId="4ED26CD7" w14:textId="77777777" w:rsidR="008D76A0" w:rsidRPr="00B350BD" w:rsidRDefault="008D76A0" w:rsidP="008D76A0">
            <w:pPr>
              <w:pStyle w:val="j14"/>
              <w:shd w:val="clear" w:color="auto" w:fill="FFFFFF"/>
              <w:suppressAutoHyphens/>
              <w:spacing w:before="0" w:beforeAutospacing="0" w:after="0" w:afterAutospacing="0"/>
              <w:ind w:right="-106"/>
              <w:jc w:val="both"/>
              <w:textAlignment w:val="baseline"/>
              <w:rPr>
                <w:rStyle w:val="s0"/>
                <w:color w:val="000000" w:themeColor="text1"/>
              </w:rPr>
            </w:pPr>
            <w:r w:rsidRPr="00B350BD">
              <w:rPr>
                <w:rStyle w:val="s0"/>
                <w:color w:val="000000" w:themeColor="text1"/>
              </w:rPr>
              <w:t>4)  уступить право (требование) по Залоговому билету лицам, указанным законодательством о микрофинансовой деятельности, без согласия Заемщика;</w:t>
            </w:r>
          </w:p>
          <w:p w14:paraId="79A6446D" w14:textId="77777777" w:rsidR="008D76A0" w:rsidRPr="00B350BD" w:rsidRDefault="008D76A0" w:rsidP="008D76A0">
            <w:pPr>
              <w:pStyle w:val="j14"/>
              <w:shd w:val="clear" w:color="auto" w:fill="FFFFFF"/>
              <w:suppressAutoHyphens/>
              <w:spacing w:before="0" w:beforeAutospacing="0" w:after="0" w:afterAutospacing="0"/>
              <w:ind w:right="-106"/>
              <w:jc w:val="both"/>
              <w:textAlignment w:val="baseline"/>
              <w:rPr>
                <w:rStyle w:val="s0"/>
                <w:color w:val="000000" w:themeColor="text1"/>
              </w:rPr>
            </w:pPr>
            <w:r w:rsidRPr="00B350BD">
              <w:rPr>
                <w:rStyle w:val="s0"/>
                <w:color w:val="000000" w:themeColor="text1"/>
              </w:rPr>
              <w:t xml:space="preserve">5)  </w:t>
            </w:r>
            <w:bookmarkStart w:id="0" w:name="SUB70102"/>
            <w:bookmarkEnd w:id="0"/>
            <w:r w:rsidRPr="00B350BD">
              <w:rPr>
                <w:rStyle w:val="s0"/>
                <w:color w:val="000000" w:themeColor="text1"/>
              </w:rPr>
              <w:t>по заявлению Заемщика осуществлять через банки второго уровня перевод микро</w:t>
            </w:r>
            <w:r w:rsidRPr="00B350BD">
              <w:rPr>
                <w:rStyle w:val="s0"/>
                <w:color w:val="000000" w:themeColor="text1"/>
              </w:rPr>
              <w:softHyphen/>
              <w:t>кредита третьему лицу в целях оплаты за товары, работы или услуги;</w:t>
            </w:r>
          </w:p>
          <w:p w14:paraId="7A9BFF02" w14:textId="6721D513" w:rsidR="008D76A0" w:rsidRPr="00B350BD" w:rsidRDefault="008D76A0" w:rsidP="008D76A0">
            <w:pPr>
              <w:pStyle w:val="j14"/>
              <w:shd w:val="clear" w:color="auto" w:fill="FFFFFF"/>
              <w:suppressAutoHyphens/>
              <w:spacing w:before="0" w:beforeAutospacing="0" w:after="0" w:afterAutospacing="0"/>
              <w:ind w:right="-106"/>
              <w:jc w:val="both"/>
              <w:textAlignment w:val="baseline"/>
              <w:rPr>
                <w:color w:val="000000" w:themeColor="text1"/>
              </w:rPr>
            </w:pPr>
            <w:r w:rsidRPr="00B350BD">
              <w:rPr>
                <w:rStyle w:val="s0"/>
                <w:color w:val="000000" w:themeColor="text1"/>
              </w:rPr>
              <w:t xml:space="preserve">6)  </w:t>
            </w:r>
            <w:bookmarkStart w:id="1" w:name="SUB70103"/>
            <w:bookmarkEnd w:id="1"/>
            <w:r w:rsidRPr="00B350BD">
              <w:rPr>
                <w:rStyle w:val="s0"/>
                <w:color w:val="000000" w:themeColor="text1"/>
              </w:rPr>
              <w:t>и</w:t>
            </w:r>
            <w:r w:rsidRPr="00B350BD">
              <w:rPr>
                <w:color w:val="000000" w:themeColor="text1"/>
              </w:rPr>
              <w:t>зменять условия Залогового билета в одностороннем порядке в сторону их улуч</w:t>
            </w:r>
            <w:r w:rsidRPr="00B350BD">
              <w:rPr>
                <w:color w:val="000000" w:themeColor="text1"/>
              </w:rPr>
              <w:softHyphen/>
              <w:t>шения для Заемщика;</w:t>
            </w:r>
          </w:p>
          <w:p w14:paraId="51F20BEE" w14:textId="77777777" w:rsidR="00DC7303" w:rsidRPr="00B350BD" w:rsidRDefault="00DC7303" w:rsidP="00DC7303">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shd w:val="clear" w:color="auto" w:fill="FFFFFF"/>
              </w:rPr>
              <w:t xml:space="preserve">7) </w:t>
            </w:r>
            <w:r w:rsidRPr="00B350BD">
              <w:rPr>
                <w:rFonts w:ascii="Times New Roman" w:hAnsi="Times New Roman"/>
                <w:color w:val="000000" w:themeColor="text1"/>
                <w:sz w:val="24"/>
                <w:szCs w:val="24"/>
              </w:rPr>
              <w:t xml:space="preserve">взыскать задолженность Заемщика, включая основной долг, вознаграждение и неустойку (штраф, пеню), на основании исполнительной надписи нотариуса без получения согласия Заемщика в случаях: </w:t>
            </w:r>
          </w:p>
          <w:p w14:paraId="4DC08506" w14:textId="77777777" w:rsidR="00DC7303" w:rsidRPr="00B350BD" w:rsidRDefault="00DC7303" w:rsidP="00DC7303">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 </w:t>
            </w:r>
            <w:proofErr w:type="spellStart"/>
            <w:r w:rsidRPr="00B350BD">
              <w:rPr>
                <w:rFonts w:ascii="Times New Roman" w:hAnsi="Times New Roman"/>
                <w:color w:val="000000" w:themeColor="text1"/>
                <w:sz w:val="24"/>
                <w:szCs w:val="24"/>
              </w:rPr>
              <w:t>необращения</w:t>
            </w:r>
            <w:proofErr w:type="spellEnd"/>
            <w:r w:rsidRPr="00B350BD">
              <w:rPr>
                <w:rFonts w:ascii="Times New Roman" w:hAnsi="Times New Roman"/>
                <w:color w:val="000000" w:themeColor="text1"/>
                <w:sz w:val="24"/>
                <w:szCs w:val="24"/>
              </w:rPr>
              <w:t xml:space="preserve"> Заемщика в Ломбард для урегулирования задолженности по соглашению сторон и непредоставления Заемщиком заявления по задолженности в течение 30 (тридцати) календарных дней с даты наступления просрочки исполнения обязательства по Залоговому билету, что является признанием его вины в неисполнении обязательств;</w:t>
            </w:r>
          </w:p>
          <w:p w14:paraId="6DBC26AC" w14:textId="77777777" w:rsidR="00DC7303" w:rsidRPr="00B350BD" w:rsidRDefault="00DC7303" w:rsidP="00DC7303">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lang w:val="kk-KZ"/>
              </w:rPr>
              <w:t xml:space="preserve">- </w:t>
            </w:r>
            <w:r w:rsidRPr="00B350BD">
              <w:rPr>
                <w:rFonts w:ascii="Times New Roman" w:hAnsi="Times New Roman"/>
                <w:color w:val="000000" w:themeColor="text1"/>
                <w:sz w:val="24"/>
                <w:szCs w:val="24"/>
              </w:rPr>
              <w:t xml:space="preserve">недостижения соглашения по урегулированию задолженности по результатам рассмотрения заявления Заемщика и непредставления </w:t>
            </w:r>
            <w:r w:rsidRPr="00B350BD">
              <w:rPr>
                <w:rFonts w:ascii="Times New Roman" w:hAnsi="Times New Roman"/>
                <w:color w:val="000000" w:themeColor="text1"/>
                <w:sz w:val="24"/>
                <w:szCs w:val="24"/>
                <w:lang w:val="kk-KZ"/>
              </w:rPr>
              <w:t>З</w:t>
            </w:r>
            <w:proofErr w:type="spellStart"/>
            <w:r w:rsidRPr="00B350BD">
              <w:rPr>
                <w:rFonts w:ascii="Times New Roman" w:hAnsi="Times New Roman"/>
                <w:color w:val="000000" w:themeColor="text1"/>
                <w:sz w:val="24"/>
                <w:szCs w:val="24"/>
              </w:rPr>
              <w:t>аемщиком</w:t>
            </w:r>
            <w:proofErr w:type="spellEnd"/>
            <w:r w:rsidRPr="00B350BD">
              <w:rPr>
                <w:rFonts w:ascii="Times New Roman" w:hAnsi="Times New Roman"/>
                <w:color w:val="000000" w:themeColor="text1"/>
                <w:sz w:val="24"/>
                <w:szCs w:val="24"/>
              </w:rPr>
              <w:t xml:space="preserve"> возражений по задолженности;</w:t>
            </w:r>
          </w:p>
          <w:p w14:paraId="6624791C" w14:textId="11295068" w:rsidR="00DC7303" w:rsidRPr="00B350BD" w:rsidRDefault="00DC7303" w:rsidP="00DC7303">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8)  привлечь для уведомления Заемщика о возникновении задолженности и необходимости внесения платежей с указанием размера просроченной задолженности, а также передать задолженность по Залоговому билету на досудебные взыскание и урегулирование коллекторскому агентству при допущении Заемщиком просрочки исполнения обязательств по Залоговому </w:t>
            </w:r>
            <w:proofErr w:type="gramStart"/>
            <w:r w:rsidRPr="00B350BD">
              <w:rPr>
                <w:rFonts w:ascii="Times New Roman" w:hAnsi="Times New Roman"/>
                <w:color w:val="000000" w:themeColor="text1"/>
                <w:sz w:val="24"/>
                <w:szCs w:val="24"/>
              </w:rPr>
              <w:t>билету,  на</w:t>
            </w:r>
            <w:proofErr w:type="gramEnd"/>
            <w:r w:rsidRPr="00B350BD">
              <w:rPr>
                <w:rFonts w:ascii="Times New Roman" w:hAnsi="Times New Roman"/>
                <w:color w:val="000000" w:themeColor="text1"/>
                <w:sz w:val="24"/>
                <w:szCs w:val="24"/>
              </w:rPr>
              <w:t xml:space="preserve"> что Заемщик дает свое безусловное и безотзывное согласие;</w:t>
            </w:r>
          </w:p>
          <w:p w14:paraId="3D781DF9" w14:textId="1FF20409" w:rsidR="004F27D9" w:rsidRPr="00B350BD" w:rsidRDefault="00212796" w:rsidP="00212796">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9) </w:t>
            </w:r>
            <w:r w:rsidR="004F27D9" w:rsidRPr="00B350BD">
              <w:rPr>
                <w:rFonts w:ascii="Times New Roman" w:hAnsi="Times New Roman"/>
                <w:color w:val="000000" w:themeColor="text1"/>
                <w:sz w:val="24"/>
                <w:szCs w:val="24"/>
              </w:rPr>
              <w:t xml:space="preserve">в любое время проверить фактически наличие, сохранность и состояние, и условия эксплуатации Предмета залога, а Заемщик </w:t>
            </w:r>
            <w:r w:rsidR="004F27D9" w:rsidRPr="00B350BD">
              <w:rPr>
                <w:rFonts w:ascii="Times New Roman" w:hAnsi="Times New Roman"/>
                <w:color w:val="000000" w:themeColor="text1"/>
                <w:sz w:val="24"/>
                <w:szCs w:val="24"/>
              </w:rPr>
              <w:lastRenderedPageBreak/>
              <w:t>обязан оказывать ему в этом всяческое содействие;</w:t>
            </w:r>
          </w:p>
          <w:p w14:paraId="2F898AE9" w14:textId="0C060E18" w:rsidR="001C7143" w:rsidRPr="00B350BD" w:rsidRDefault="001C7143" w:rsidP="001C7143">
            <w:pPr>
              <w:pStyle w:val="a4"/>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rPr>
              <w:t xml:space="preserve">10) </w:t>
            </w:r>
            <w:r w:rsidRPr="00B350BD">
              <w:rPr>
                <w:rFonts w:ascii="Times New Roman" w:hAnsi="Times New Roman"/>
                <w:color w:val="000000" w:themeColor="text1"/>
                <w:sz w:val="24"/>
                <w:szCs w:val="24"/>
                <w:lang w:val="kk-KZ"/>
              </w:rPr>
              <w:t>принять исполнение обязательства, обеспеченного Предметом залога, от третьего лица без согласия Заемщика;</w:t>
            </w:r>
          </w:p>
          <w:p w14:paraId="4422A24A" w14:textId="1E7101E6" w:rsidR="004F27D9" w:rsidRPr="00B350BD" w:rsidRDefault="001C7143" w:rsidP="001C7143">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lang w:val="kk-KZ"/>
              </w:rPr>
              <w:t>11)</w:t>
            </w:r>
            <w:r w:rsidR="004F27D9" w:rsidRPr="00B350BD">
              <w:rPr>
                <w:rFonts w:ascii="Times New Roman" w:hAnsi="Times New Roman"/>
                <w:color w:val="000000" w:themeColor="text1"/>
                <w:sz w:val="24"/>
                <w:szCs w:val="24"/>
              </w:rPr>
              <w:t xml:space="preserve"> требовать от Заемщика принятия мер, необходимых и достаточных для сохранения Предмета залога и для предотвращения любых актов, уменьшающих рыночную стоимость Предмета залога;</w:t>
            </w:r>
          </w:p>
          <w:p w14:paraId="7FB8B9A2" w14:textId="235CFB94" w:rsidR="004F27D9" w:rsidRPr="00B350BD" w:rsidRDefault="000C3DC3" w:rsidP="000C3DC3">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12) </w:t>
            </w:r>
            <w:r w:rsidR="004F27D9" w:rsidRPr="00B350BD">
              <w:rPr>
                <w:rFonts w:ascii="Times New Roman" w:hAnsi="Times New Roman"/>
                <w:color w:val="000000" w:themeColor="text1"/>
                <w:sz w:val="24"/>
                <w:szCs w:val="24"/>
              </w:rPr>
              <w:t>требовать от любого юридического и/или физического лица прекращения посягательства на Предмет залога, угрожающие ему утратой, либо повреждением;</w:t>
            </w:r>
          </w:p>
          <w:p w14:paraId="6CB68A5D" w14:textId="0A118016" w:rsidR="004F27D9" w:rsidRPr="00B350BD" w:rsidRDefault="000C3DC3" w:rsidP="000C3DC3">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13) </w:t>
            </w:r>
            <w:r w:rsidR="004F27D9" w:rsidRPr="00B350BD">
              <w:rPr>
                <w:rFonts w:ascii="Times New Roman" w:hAnsi="Times New Roman"/>
                <w:color w:val="000000" w:themeColor="text1"/>
                <w:sz w:val="24"/>
                <w:szCs w:val="24"/>
              </w:rPr>
              <w:t>требовать от Заемщика восстановления или замены Предмета залога другим необремененным, равноценным и ликвидным имуществом в случае его гибели, порчи или существенного уменьшения рыночной стоимости (или при возникновении опасности наступления таковых);</w:t>
            </w:r>
          </w:p>
          <w:p w14:paraId="31E6FE35" w14:textId="616E1D62" w:rsidR="004F27D9" w:rsidRPr="00B350BD" w:rsidRDefault="000C3DC3" w:rsidP="000C3DC3">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14)</w:t>
            </w:r>
            <w:r w:rsidR="004F27D9" w:rsidRPr="00B350BD">
              <w:rPr>
                <w:rFonts w:ascii="Times New Roman" w:hAnsi="Times New Roman"/>
                <w:color w:val="000000" w:themeColor="text1"/>
                <w:sz w:val="24"/>
                <w:szCs w:val="24"/>
              </w:rPr>
              <w:t xml:space="preserve"> при неисполнении Заемщиком любого из обязательств, предусмотренных Залоговым билетом, Договором присоединения </w:t>
            </w:r>
            <w:proofErr w:type="gramStart"/>
            <w:r w:rsidR="004F27D9" w:rsidRPr="00B350BD">
              <w:rPr>
                <w:rFonts w:ascii="Times New Roman" w:hAnsi="Times New Roman"/>
                <w:color w:val="000000" w:themeColor="text1"/>
                <w:sz w:val="24"/>
                <w:szCs w:val="24"/>
              </w:rPr>
              <w:t>и/или</w:t>
            </w:r>
            <w:proofErr w:type="gramEnd"/>
            <w:r w:rsidR="004F27D9" w:rsidRPr="00B350BD">
              <w:rPr>
                <w:rFonts w:ascii="Times New Roman" w:hAnsi="Times New Roman"/>
                <w:color w:val="000000" w:themeColor="text1"/>
                <w:sz w:val="24"/>
                <w:szCs w:val="24"/>
              </w:rPr>
              <w:t xml:space="preserve"> когда против Заемщика будет принят какой-либо официальный акт исполнительной власти или решение суда, потребовать досрочного исполнения обязательств по Залоговому билету, а также удовлетворить свои требования путем внесудебной реализации Предмета залога, в порядке, предусмотренном законодательством, независимо от того, в чьем владении и пользовании Предмет залога находится;</w:t>
            </w:r>
          </w:p>
          <w:p w14:paraId="05B30ACE" w14:textId="6A50D821" w:rsidR="004F27D9" w:rsidRPr="00B350BD" w:rsidRDefault="00E31D4E" w:rsidP="00E31D4E">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15) </w:t>
            </w:r>
            <w:r w:rsidR="004F27D9" w:rsidRPr="00B350BD">
              <w:rPr>
                <w:rFonts w:ascii="Times New Roman" w:hAnsi="Times New Roman"/>
                <w:color w:val="000000" w:themeColor="text1"/>
                <w:sz w:val="24"/>
                <w:szCs w:val="24"/>
              </w:rPr>
              <w:t>сохранять право на весь Предмет залога, в случае частичного исполнения Заемщика обязательств по Залоговому билету;</w:t>
            </w:r>
          </w:p>
          <w:p w14:paraId="40B22241" w14:textId="46D48DD9" w:rsidR="004F27D9" w:rsidRPr="00B350BD" w:rsidRDefault="00E31D4E" w:rsidP="00E31D4E">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16) </w:t>
            </w:r>
            <w:r w:rsidR="004F27D9" w:rsidRPr="00B350BD">
              <w:rPr>
                <w:rFonts w:ascii="Times New Roman" w:hAnsi="Times New Roman"/>
                <w:color w:val="000000" w:themeColor="text1"/>
                <w:sz w:val="24"/>
                <w:szCs w:val="24"/>
              </w:rPr>
              <w:t xml:space="preserve"> получить недостающую сумму из прочего имущества Заемщика в случае, если сумма, вырученная от продажи Предмета залога, не будет достаточна для погашения всей задолженности Заемщика перед Ломбардом по Залоговому билету;</w:t>
            </w:r>
          </w:p>
          <w:p w14:paraId="6B5200AC" w14:textId="4CF4DE6B" w:rsidR="00EF3EF0" w:rsidRPr="00B350BD" w:rsidRDefault="00E31D4E" w:rsidP="00E31D4E">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17) п</w:t>
            </w:r>
            <w:r w:rsidR="00EF3EF0" w:rsidRPr="00B350BD">
              <w:rPr>
                <w:rFonts w:ascii="Times New Roman" w:hAnsi="Times New Roman"/>
                <w:color w:val="000000" w:themeColor="text1"/>
                <w:sz w:val="24"/>
                <w:szCs w:val="24"/>
              </w:rPr>
              <w:t xml:space="preserve">ри обращении взыскания на Предмет залога, в том числе путем совершения исполнительной надписи </w:t>
            </w:r>
            <w:proofErr w:type="gramStart"/>
            <w:r w:rsidR="00EF3EF0" w:rsidRPr="00B350BD">
              <w:rPr>
                <w:rFonts w:ascii="Times New Roman" w:hAnsi="Times New Roman"/>
                <w:color w:val="000000" w:themeColor="text1"/>
                <w:sz w:val="24"/>
                <w:szCs w:val="24"/>
              </w:rPr>
              <w:t>нотариуса,  за</w:t>
            </w:r>
            <w:proofErr w:type="gramEnd"/>
            <w:r w:rsidR="00EF3EF0" w:rsidRPr="00B350BD">
              <w:rPr>
                <w:rFonts w:ascii="Times New Roman" w:hAnsi="Times New Roman"/>
                <w:color w:val="000000" w:themeColor="text1"/>
                <w:sz w:val="24"/>
                <w:szCs w:val="24"/>
              </w:rPr>
              <w:t xml:space="preserve"> счет Предмета залога Ломбард вправе удовлетворить свои требования по Залоговому билету в полном объеме, определяемом к моменту фактического удовлетворения, включая сумму основного обязательства, вознаграждение, убытки, причиненные неисполнением или ненадлежащим исполнением Заемщиком условий Залогового билета, а также неустойку </w:t>
            </w:r>
            <w:r w:rsidR="00EF3EF0" w:rsidRPr="00B350BD">
              <w:rPr>
                <w:rFonts w:ascii="Times New Roman" w:hAnsi="Times New Roman"/>
                <w:color w:val="000000" w:themeColor="text1"/>
                <w:sz w:val="24"/>
                <w:szCs w:val="24"/>
              </w:rPr>
              <w:lastRenderedPageBreak/>
              <w:t>(пеню, штраф). Возмещению так же подлежат расходы по содержанию Предмета залога и расходы по обраще</w:t>
            </w:r>
            <w:r w:rsidR="00766DB2" w:rsidRPr="00B350BD">
              <w:rPr>
                <w:rFonts w:ascii="Times New Roman" w:hAnsi="Times New Roman"/>
                <w:color w:val="000000" w:themeColor="text1"/>
                <w:sz w:val="24"/>
                <w:szCs w:val="24"/>
              </w:rPr>
              <w:t>нию взыскания на Предмет залога;</w:t>
            </w:r>
          </w:p>
          <w:p w14:paraId="4D92E1D8" w14:textId="18543447" w:rsidR="008D76A0" w:rsidRPr="00B350BD" w:rsidRDefault="005F1994" w:rsidP="005F1994">
            <w:pPr>
              <w:pStyle w:val="j14"/>
              <w:shd w:val="clear" w:color="auto" w:fill="FFFFFF"/>
              <w:suppressAutoHyphens/>
              <w:spacing w:before="0" w:beforeAutospacing="0" w:after="0" w:afterAutospacing="0"/>
              <w:ind w:left="-108" w:right="-106"/>
              <w:jc w:val="both"/>
              <w:textAlignment w:val="baseline"/>
              <w:rPr>
                <w:color w:val="000000" w:themeColor="text1"/>
                <w:shd w:val="clear" w:color="auto" w:fill="FFFFFF"/>
              </w:rPr>
            </w:pPr>
            <w:r w:rsidRPr="00B350BD">
              <w:rPr>
                <w:color w:val="000000" w:themeColor="text1"/>
                <w:shd w:val="clear" w:color="auto" w:fill="FFFFFF"/>
              </w:rPr>
              <w:t xml:space="preserve"> </w:t>
            </w:r>
            <w:r w:rsidR="00766DB2" w:rsidRPr="00B350BD">
              <w:rPr>
                <w:color w:val="000000" w:themeColor="text1"/>
                <w:shd w:val="clear" w:color="auto" w:fill="FFFFFF"/>
              </w:rPr>
              <w:t>18</w:t>
            </w:r>
            <w:r w:rsidR="008D76A0" w:rsidRPr="00B350BD">
              <w:rPr>
                <w:color w:val="000000" w:themeColor="text1"/>
                <w:shd w:val="clear" w:color="auto" w:fill="FFFFFF"/>
              </w:rPr>
              <w:t xml:space="preserve">) осуществлять иные права, установленные Законом о микрофинансовой </w:t>
            </w:r>
            <w:proofErr w:type="spellStart"/>
            <w:r w:rsidR="008D76A0" w:rsidRPr="00B350BD">
              <w:rPr>
                <w:color w:val="000000" w:themeColor="text1"/>
                <w:shd w:val="clear" w:color="auto" w:fill="FFFFFF"/>
              </w:rPr>
              <w:t>деятельсности</w:t>
            </w:r>
            <w:proofErr w:type="spellEnd"/>
            <w:r w:rsidR="008D76A0" w:rsidRPr="00B350BD">
              <w:rPr>
                <w:color w:val="000000" w:themeColor="text1"/>
                <w:shd w:val="clear" w:color="auto" w:fill="FFFFFF"/>
              </w:rPr>
              <w:t>, иными законами Республики Казахстан и Залоговым билетом.</w:t>
            </w:r>
          </w:p>
          <w:p w14:paraId="303612D4" w14:textId="257D0D5C" w:rsidR="008D76A0" w:rsidRPr="00B350BD" w:rsidRDefault="008D76A0" w:rsidP="008D76A0">
            <w:pPr>
              <w:pStyle w:val="j14"/>
              <w:shd w:val="clear" w:color="auto" w:fill="FFFFFF"/>
              <w:suppressAutoHyphens/>
              <w:spacing w:before="0" w:beforeAutospacing="0" w:after="0" w:afterAutospacing="0"/>
              <w:ind w:left="-108" w:right="-106" w:firstLine="425"/>
              <w:jc w:val="both"/>
              <w:textAlignment w:val="baseline"/>
              <w:rPr>
                <w:color w:val="000000" w:themeColor="text1"/>
                <w:shd w:val="clear" w:color="auto" w:fill="FFFFFF"/>
              </w:rPr>
            </w:pPr>
          </w:p>
          <w:p w14:paraId="49763AB1" w14:textId="77777777" w:rsidR="008D76A0" w:rsidRPr="00B350BD" w:rsidRDefault="008D76A0" w:rsidP="008D76A0">
            <w:pPr>
              <w:pStyle w:val="j14"/>
              <w:shd w:val="clear" w:color="auto" w:fill="FFFFFF"/>
              <w:suppressAutoHyphens/>
              <w:spacing w:before="0" w:beforeAutospacing="0" w:after="0" w:afterAutospacing="0"/>
              <w:ind w:left="-108" w:right="-106" w:firstLine="425"/>
              <w:jc w:val="both"/>
              <w:textAlignment w:val="baseline"/>
              <w:rPr>
                <w:color w:val="000000" w:themeColor="text1"/>
                <w:shd w:val="clear" w:color="auto" w:fill="FFFFFF"/>
              </w:rPr>
            </w:pPr>
          </w:p>
          <w:p w14:paraId="16EEE786" w14:textId="77777777" w:rsidR="008D76A0" w:rsidRPr="00B350BD" w:rsidRDefault="008D76A0" w:rsidP="008D76A0">
            <w:pPr>
              <w:pStyle w:val="j14"/>
              <w:shd w:val="clear" w:color="auto" w:fill="FFFFFF"/>
              <w:suppressAutoHyphens/>
              <w:spacing w:before="0" w:beforeAutospacing="0" w:after="0" w:afterAutospacing="0"/>
              <w:ind w:left="-108" w:right="-106" w:firstLine="425"/>
              <w:jc w:val="both"/>
              <w:textAlignment w:val="baseline"/>
              <w:rPr>
                <w:b/>
                <w:color w:val="000000" w:themeColor="text1"/>
              </w:rPr>
            </w:pPr>
            <w:r w:rsidRPr="00B350BD">
              <w:rPr>
                <w:b/>
                <w:color w:val="000000" w:themeColor="text1"/>
              </w:rPr>
              <w:t>2.3.  Ломбард обязан:</w:t>
            </w:r>
          </w:p>
          <w:p w14:paraId="6634C12A" w14:textId="77777777" w:rsidR="008D76A0" w:rsidRPr="00B350BD" w:rsidRDefault="008D76A0" w:rsidP="008D76A0">
            <w:pPr>
              <w:pStyle w:val="a4"/>
              <w:suppressAutoHyphens/>
              <w:ind w:right="-106"/>
              <w:jc w:val="both"/>
              <w:rPr>
                <w:rFonts w:ascii="Times New Roman" w:hAnsi="Times New Roman"/>
                <w:color w:val="000000" w:themeColor="text1"/>
                <w:sz w:val="24"/>
                <w:szCs w:val="24"/>
                <w:lang w:eastAsia="ru-RU"/>
              </w:rPr>
            </w:pPr>
            <w:r w:rsidRPr="00B350BD">
              <w:rPr>
                <w:rFonts w:ascii="Times New Roman" w:hAnsi="Times New Roman"/>
                <w:color w:val="000000" w:themeColor="text1"/>
                <w:sz w:val="24"/>
                <w:szCs w:val="24"/>
                <w:lang w:eastAsia="ru-RU"/>
              </w:rPr>
              <w:t>1)  проинформировать Заемщика о его правах и обязанностях, связанных с получением микрокредита</w:t>
            </w:r>
          </w:p>
          <w:p w14:paraId="10E35F06" w14:textId="77777777" w:rsidR="008D76A0" w:rsidRPr="00B350BD" w:rsidRDefault="008D76A0" w:rsidP="008D76A0">
            <w:pPr>
              <w:pStyle w:val="a4"/>
              <w:suppressAutoHyphens/>
              <w:ind w:right="-106"/>
              <w:jc w:val="both"/>
              <w:rPr>
                <w:rFonts w:ascii="Times New Roman" w:hAnsi="Times New Roman"/>
                <w:color w:val="000000" w:themeColor="text1"/>
                <w:sz w:val="24"/>
                <w:szCs w:val="24"/>
                <w:lang w:eastAsia="ru-RU"/>
              </w:rPr>
            </w:pPr>
            <w:r w:rsidRPr="00B350BD">
              <w:rPr>
                <w:rFonts w:ascii="Times New Roman" w:hAnsi="Times New Roman"/>
                <w:color w:val="000000" w:themeColor="text1"/>
                <w:sz w:val="24"/>
                <w:szCs w:val="24"/>
                <w:lang w:eastAsia="ru-RU"/>
              </w:rPr>
              <w:t>2) принять от Заемщика исполнение обязательств;</w:t>
            </w:r>
          </w:p>
          <w:p w14:paraId="45253AA3" w14:textId="7E07024A" w:rsidR="003D117B" w:rsidRPr="00B350BD" w:rsidRDefault="003D117B" w:rsidP="003D117B">
            <w:pPr>
              <w:pStyle w:val="a4"/>
              <w:suppressAutoHyphens/>
              <w:ind w:right="-106"/>
              <w:jc w:val="both"/>
              <w:rPr>
                <w:rFonts w:ascii="Times New Roman" w:hAnsi="Times New Roman"/>
                <w:color w:val="000000" w:themeColor="text1"/>
                <w:sz w:val="24"/>
                <w:szCs w:val="24"/>
                <w:lang w:eastAsia="ru-RU"/>
              </w:rPr>
            </w:pPr>
            <w:r w:rsidRPr="00B350BD">
              <w:rPr>
                <w:rFonts w:ascii="Times New Roman" w:hAnsi="Times New Roman"/>
                <w:color w:val="000000" w:themeColor="text1"/>
                <w:sz w:val="24"/>
                <w:szCs w:val="24"/>
                <w:lang w:eastAsia="ru-RU"/>
              </w:rPr>
              <w:t xml:space="preserve">3) выдать Заемщику документ, подтверждающий исполнение обязательств и </w:t>
            </w:r>
            <w:r w:rsidRPr="00B350BD">
              <w:rPr>
                <w:rStyle w:val="s0"/>
                <w:color w:val="000000" w:themeColor="text1"/>
                <w:sz w:val="24"/>
                <w:szCs w:val="24"/>
              </w:rPr>
              <w:t>немед</w:t>
            </w:r>
            <w:r w:rsidRPr="00B350BD">
              <w:rPr>
                <w:rStyle w:val="s0"/>
                <w:color w:val="000000" w:themeColor="text1"/>
                <w:sz w:val="24"/>
                <w:szCs w:val="24"/>
              </w:rPr>
              <w:softHyphen/>
              <w:t>ленно возвратить Залоговое имущество в соответствии с Залоговым билетом после выпол</w:t>
            </w:r>
            <w:r w:rsidRPr="00B350BD">
              <w:rPr>
                <w:rStyle w:val="s0"/>
                <w:color w:val="000000" w:themeColor="text1"/>
                <w:sz w:val="24"/>
                <w:szCs w:val="24"/>
              </w:rPr>
              <w:softHyphen/>
              <w:t>нения Заемщиком своих обязательств перед Ломбардом</w:t>
            </w:r>
            <w:r w:rsidRPr="00B350BD">
              <w:rPr>
                <w:rFonts w:ascii="Times New Roman" w:hAnsi="Times New Roman"/>
                <w:color w:val="000000" w:themeColor="text1"/>
                <w:sz w:val="24"/>
                <w:szCs w:val="24"/>
                <w:lang w:eastAsia="ru-RU"/>
              </w:rPr>
              <w:t>;</w:t>
            </w:r>
          </w:p>
          <w:p w14:paraId="4047663E" w14:textId="77777777" w:rsidR="003D117B" w:rsidRPr="00B350BD" w:rsidRDefault="003D117B" w:rsidP="003D117B">
            <w:pPr>
              <w:pStyle w:val="a4"/>
              <w:suppressAutoHyphens/>
              <w:ind w:right="-106"/>
              <w:jc w:val="both"/>
              <w:rPr>
                <w:rFonts w:ascii="Times New Roman" w:hAnsi="Times New Roman"/>
                <w:color w:val="000000" w:themeColor="text1"/>
                <w:sz w:val="24"/>
                <w:szCs w:val="24"/>
                <w:lang w:eastAsia="ru-RU"/>
              </w:rPr>
            </w:pPr>
            <w:r w:rsidRPr="00B350BD">
              <w:rPr>
                <w:rFonts w:ascii="Times New Roman" w:hAnsi="Times New Roman"/>
                <w:color w:val="000000" w:themeColor="text1"/>
                <w:sz w:val="24"/>
                <w:szCs w:val="24"/>
                <w:lang w:eastAsia="ru-RU"/>
              </w:rPr>
              <w:t>4) уведомить Заемщика (или его уполномоченного представителя) при выдаче Зало</w:t>
            </w:r>
            <w:r w:rsidRPr="00B350BD">
              <w:rPr>
                <w:rFonts w:ascii="Times New Roman" w:hAnsi="Times New Roman"/>
                <w:color w:val="000000" w:themeColor="text1"/>
                <w:sz w:val="24"/>
                <w:szCs w:val="24"/>
                <w:lang w:eastAsia="ru-RU"/>
              </w:rPr>
              <w:softHyphen/>
              <w:t>гового билета, содержащего условия перехода права (требования) организации по Залого</w:t>
            </w:r>
            <w:r w:rsidRPr="00B350BD">
              <w:rPr>
                <w:rFonts w:ascii="Times New Roman" w:hAnsi="Times New Roman"/>
                <w:color w:val="000000" w:themeColor="text1"/>
                <w:sz w:val="24"/>
                <w:szCs w:val="24"/>
                <w:lang w:eastAsia="ru-RU"/>
              </w:rPr>
              <w:softHyphen/>
              <w:t>вому билету третьему лицу (далее - договор уступки права требования):</w:t>
            </w:r>
          </w:p>
          <w:p w14:paraId="0E2A2900" w14:textId="77777777" w:rsidR="003D117B" w:rsidRPr="00B350BD" w:rsidRDefault="003D117B" w:rsidP="003D117B">
            <w:pPr>
              <w:pStyle w:val="a4"/>
              <w:suppressAutoHyphens/>
              <w:ind w:right="-106"/>
              <w:jc w:val="both"/>
              <w:rPr>
                <w:rFonts w:ascii="Times New Roman" w:hAnsi="Times New Roman"/>
                <w:color w:val="000000" w:themeColor="text1"/>
                <w:sz w:val="24"/>
                <w:szCs w:val="24"/>
              </w:rPr>
            </w:pPr>
            <w:r w:rsidRPr="00B350BD">
              <w:rPr>
                <w:rStyle w:val="s0"/>
                <w:color w:val="000000" w:themeColor="text1"/>
                <w:sz w:val="24"/>
                <w:szCs w:val="24"/>
              </w:rPr>
              <w:t>- до заключения договора уступки права требования о возможности перехода прав (требований) третьему лицу, а также об обработке персональных данных Заемщика в связи с такой уступкой способом, предусмотренным в Залоговом билете;</w:t>
            </w:r>
          </w:p>
          <w:p w14:paraId="02739BA0" w14:textId="77777777" w:rsidR="003D117B" w:rsidRPr="00B350BD" w:rsidRDefault="003D117B" w:rsidP="003D117B">
            <w:pPr>
              <w:pStyle w:val="a4"/>
              <w:suppressAutoHyphens/>
              <w:ind w:right="-106"/>
              <w:jc w:val="both"/>
              <w:rPr>
                <w:rStyle w:val="s0"/>
                <w:color w:val="000000" w:themeColor="text1"/>
                <w:sz w:val="24"/>
                <w:szCs w:val="24"/>
              </w:rPr>
            </w:pPr>
            <w:r w:rsidRPr="00B350BD">
              <w:rPr>
                <w:rStyle w:val="s0"/>
                <w:color w:val="000000" w:themeColor="text1"/>
                <w:sz w:val="24"/>
                <w:szCs w:val="24"/>
              </w:rPr>
              <w:t>- о переходе права (требования) третьему лицу способом, предусмотренным в Залого</w:t>
            </w:r>
            <w:r w:rsidRPr="00B350BD">
              <w:rPr>
                <w:rStyle w:val="s0"/>
                <w:color w:val="000000" w:themeColor="text1"/>
                <w:sz w:val="24"/>
                <w:szCs w:val="24"/>
              </w:rPr>
              <w:softHyphen/>
              <w:t>вом билете, в течение тридцати календарных дней со дня заключения договора уступки права требования с указанием назначения дальнейших платежей по погашению микрокре</w:t>
            </w:r>
            <w:r w:rsidRPr="00B350BD">
              <w:rPr>
                <w:rStyle w:val="s0"/>
                <w:color w:val="000000" w:themeColor="text1"/>
                <w:sz w:val="24"/>
                <w:szCs w:val="24"/>
              </w:rPr>
              <w:softHyphen/>
              <w:t>дита третьему лицу (наименование и место нахождения лица, которому перешло право (тре</w:t>
            </w:r>
            <w:r w:rsidRPr="00B350BD">
              <w:rPr>
                <w:rStyle w:val="s0"/>
                <w:color w:val="000000" w:themeColor="text1"/>
                <w:sz w:val="24"/>
                <w:szCs w:val="24"/>
              </w:rPr>
              <w:softHyphen/>
              <w:t>бование) по договору), полного объема переданных прав (требований), а также остатков просроченных и текущих сумм основного долга, вознаграждения, неустойки (штрафа, пени) и других подлежащих уплате Заемщиком сумм;</w:t>
            </w:r>
          </w:p>
          <w:p w14:paraId="28260C90" w14:textId="6E5789F5" w:rsidR="003D117B" w:rsidRPr="00B350BD" w:rsidRDefault="003D117B" w:rsidP="003D117B">
            <w:pPr>
              <w:pStyle w:val="a4"/>
              <w:tabs>
                <w:tab w:val="left" w:pos="4773"/>
              </w:tabs>
              <w:suppressAutoHyphens/>
              <w:ind w:right="-106"/>
              <w:jc w:val="both"/>
              <w:rPr>
                <w:rFonts w:ascii="Times New Roman" w:hAnsi="Times New Roman"/>
                <w:color w:val="000000" w:themeColor="text1"/>
                <w:sz w:val="24"/>
                <w:szCs w:val="24"/>
              </w:rPr>
            </w:pPr>
            <w:r w:rsidRPr="00B350BD">
              <w:rPr>
                <w:rStyle w:val="s0"/>
                <w:color w:val="000000" w:themeColor="text1"/>
                <w:sz w:val="24"/>
                <w:szCs w:val="24"/>
              </w:rPr>
              <w:t xml:space="preserve">5)  </w:t>
            </w:r>
            <w:r w:rsidRPr="00B350BD">
              <w:rPr>
                <w:rFonts w:ascii="Times New Roman" w:hAnsi="Times New Roman"/>
                <w:color w:val="000000" w:themeColor="text1"/>
                <w:sz w:val="24"/>
                <w:szCs w:val="24"/>
              </w:rPr>
              <w:t xml:space="preserve">предоставлять ответ в письменной форме Заемщику при возникновении спорных ситуаций по получаемым услугам в сроки, установленные </w:t>
            </w:r>
            <w:r w:rsidR="00593AC7" w:rsidRPr="00B350BD">
              <w:rPr>
                <w:rFonts w:ascii="Times New Roman" w:hAnsi="Times New Roman"/>
                <w:color w:val="000000" w:themeColor="text1"/>
                <w:sz w:val="24"/>
                <w:szCs w:val="24"/>
              </w:rPr>
              <w:t>Административным процедурно-процессуальным кодексом</w:t>
            </w:r>
            <w:r w:rsidRPr="00B350BD">
              <w:rPr>
                <w:rFonts w:ascii="Times New Roman" w:hAnsi="Times New Roman"/>
                <w:color w:val="000000" w:themeColor="text1"/>
                <w:sz w:val="24"/>
                <w:szCs w:val="24"/>
              </w:rPr>
              <w:t>;</w:t>
            </w:r>
          </w:p>
          <w:p w14:paraId="56BCB612" w14:textId="77777777" w:rsidR="003D117B" w:rsidRPr="00B350BD" w:rsidRDefault="003D117B" w:rsidP="003D117B">
            <w:pPr>
              <w:pStyle w:val="a4"/>
              <w:tabs>
                <w:tab w:val="left" w:pos="4773"/>
              </w:tabs>
              <w:suppressAutoHyphens/>
              <w:ind w:right="-10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   6)  уведомить Заемщика об изменении условий Залогового билета, в случае примене</w:t>
            </w:r>
            <w:r w:rsidRPr="00B350BD">
              <w:rPr>
                <w:rFonts w:ascii="Times New Roman" w:hAnsi="Times New Roman"/>
                <w:color w:val="000000" w:themeColor="text1"/>
                <w:sz w:val="24"/>
                <w:szCs w:val="24"/>
              </w:rPr>
              <w:softHyphen/>
              <w:t xml:space="preserve">ния </w:t>
            </w:r>
            <w:r w:rsidRPr="00B350BD">
              <w:rPr>
                <w:rFonts w:ascii="Times New Roman" w:hAnsi="Times New Roman"/>
                <w:color w:val="000000" w:themeColor="text1"/>
                <w:sz w:val="24"/>
                <w:szCs w:val="24"/>
              </w:rPr>
              <w:lastRenderedPageBreak/>
              <w:t>Ломбардом улучшающих условий в порядке, предусмотренном в Залоговом билете;</w:t>
            </w:r>
          </w:p>
          <w:p w14:paraId="20A1C581" w14:textId="75188350" w:rsidR="003D117B" w:rsidRPr="00B350BD" w:rsidRDefault="003D117B" w:rsidP="003D117B">
            <w:pPr>
              <w:tabs>
                <w:tab w:val="left" w:pos="321"/>
              </w:tabs>
              <w:suppressAutoHyphens/>
              <w:spacing w:after="0" w:line="240" w:lineRule="auto"/>
              <w:ind w:right="-10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7) </w:t>
            </w:r>
            <w:r w:rsidRPr="00B350BD">
              <w:rPr>
                <w:rFonts w:ascii="Times New Roman" w:hAnsi="Times New Roman"/>
                <w:color w:val="000000" w:themeColor="text1"/>
                <w:sz w:val="24"/>
                <w:szCs w:val="24"/>
              </w:rPr>
              <w:tab/>
              <w:t>приложить к Залоговому билету подписанный Сторонами График погашения микрокредита;</w:t>
            </w:r>
          </w:p>
          <w:p w14:paraId="6D363750" w14:textId="77777777" w:rsidR="003D117B" w:rsidRPr="00B350BD" w:rsidRDefault="003D117B" w:rsidP="00C4148D">
            <w:pPr>
              <w:suppressAutoHyphens/>
              <w:spacing w:after="0" w:line="240" w:lineRule="auto"/>
              <w:ind w:right="-113"/>
              <w:jc w:val="both"/>
              <w:rPr>
                <w:rFonts w:ascii="Times New Roman" w:hAnsi="Times New Roman"/>
                <w:color w:val="000000" w:themeColor="text1"/>
                <w:sz w:val="24"/>
                <w:szCs w:val="24"/>
              </w:rPr>
            </w:pPr>
            <w:r w:rsidRPr="00B350BD">
              <w:rPr>
                <w:rFonts w:ascii="Times New Roman" w:hAnsi="Times New Roman"/>
                <w:color w:val="000000" w:themeColor="text1"/>
                <w:sz w:val="24"/>
                <w:szCs w:val="24"/>
                <w:shd w:val="clear" w:color="auto" w:fill="FFFFFF"/>
              </w:rPr>
              <w:t>8) в случае изменения места нахождения либо изменения наименования письменно известить об этом уполномоченный орган, а также заемщиков (заявителей) путем опубликования соответствующей информации в двух печатных изданиях на казахском и русском языках по месту нахождения Ломбарда, а также по юридическому адресу заемщика (заявителя) - физического лица либо путем письменного уведомления каждого заемщика (заявителя) в срок не позднее тридцати календарных дней с даты таких изменений;</w:t>
            </w:r>
          </w:p>
          <w:p w14:paraId="53F4FA96" w14:textId="77777777" w:rsidR="003D117B" w:rsidRPr="00B350BD" w:rsidRDefault="003D117B" w:rsidP="003D117B">
            <w:pPr>
              <w:shd w:val="clear" w:color="auto" w:fill="FFFFFF"/>
              <w:suppressAutoHyphens/>
              <w:spacing w:after="0" w:line="240" w:lineRule="auto"/>
              <w:ind w:right="-106"/>
              <w:jc w:val="both"/>
              <w:textAlignment w:val="baseline"/>
              <w:rPr>
                <w:rFonts w:ascii="Times New Roman" w:eastAsia="Times New Roman" w:hAnsi="Times New Roman"/>
                <w:color w:val="000000" w:themeColor="text1"/>
                <w:sz w:val="24"/>
                <w:szCs w:val="24"/>
                <w:lang w:eastAsia="ru-RU"/>
              </w:rPr>
            </w:pPr>
            <w:r w:rsidRPr="00B350BD">
              <w:rPr>
                <w:rFonts w:ascii="Times New Roman" w:eastAsia="Times New Roman" w:hAnsi="Times New Roman"/>
                <w:color w:val="000000" w:themeColor="text1"/>
                <w:sz w:val="24"/>
                <w:szCs w:val="24"/>
                <w:lang w:eastAsia="ru-RU"/>
              </w:rPr>
              <w:t>9) разместить копию правил предоставления микрокредитов в месте, доступном для обозрения и ознакомления заемщиком (заявителем) Ломбарда, в том числе на интернет-ресурсе Ломбарда;</w:t>
            </w:r>
          </w:p>
          <w:p w14:paraId="783E3683" w14:textId="77777777" w:rsidR="003D117B" w:rsidRPr="00B350BD" w:rsidRDefault="003D117B" w:rsidP="003D117B">
            <w:pPr>
              <w:shd w:val="clear" w:color="auto" w:fill="FFFFFF"/>
              <w:suppressAutoHyphens/>
              <w:spacing w:after="0" w:line="240" w:lineRule="auto"/>
              <w:ind w:right="-106"/>
              <w:jc w:val="both"/>
              <w:textAlignment w:val="baseline"/>
              <w:rPr>
                <w:rFonts w:ascii="Times New Roman" w:eastAsia="Times New Roman" w:hAnsi="Times New Roman"/>
                <w:color w:val="000000" w:themeColor="text1"/>
                <w:sz w:val="24"/>
                <w:szCs w:val="24"/>
                <w:lang w:eastAsia="ru-RU"/>
              </w:rPr>
            </w:pPr>
            <w:r w:rsidRPr="00B350BD">
              <w:rPr>
                <w:rFonts w:ascii="Times New Roman" w:eastAsia="Times New Roman" w:hAnsi="Times New Roman"/>
                <w:color w:val="000000" w:themeColor="text1"/>
                <w:sz w:val="24"/>
                <w:szCs w:val="24"/>
                <w:lang w:eastAsia="ru-RU"/>
              </w:rPr>
              <w:t>10) предоставлять заявителю полную и достоверную информацию о платежах, связанных с получением, обслуживанием и погашением (возвратом) микрокредита;</w:t>
            </w:r>
          </w:p>
          <w:p w14:paraId="05BE409F" w14:textId="7D4471CF" w:rsidR="003D117B" w:rsidRPr="00B350BD" w:rsidRDefault="003D117B" w:rsidP="003D117B">
            <w:pPr>
              <w:suppressAutoHyphens/>
              <w:spacing w:after="0" w:line="240" w:lineRule="auto"/>
              <w:ind w:right="-106"/>
              <w:jc w:val="both"/>
              <w:rPr>
                <w:rFonts w:ascii="Times New Roman" w:hAnsi="Times New Roman"/>
                <w:color w:val="000000" w:themeColor="text1"/>
                <w:sz w:val="24"/>
                <w:szCs w:val="24"/>
                <w:shd w:val="clear" w:color="auto" w:fill="FFFFFF"/>
                <w:lang w:val="kk-KZ"/>
              </w:rPr>
            </w:pPr>
            <w:r w:rsidRPr="00B350BD">
              <w:rPr>
                <w:rFonts w:ascii="Times New Roman" w:hAnsi="Times New Roman"/>
                <w:color w:val="000000" w:themeColor="text1"/>
                <w:sz w:val="24"/>
                <w:szCs w:val="24"/>
              </w:rPr>
              <w:t xml:space="preserve">11) </w:t>
            </w:r>
            <w:r w:rsidRPr="00B350BD">
              <w:rPr>
                <w:rFonts w:ascii="Times New Roman" w:hAnsi="Times New Roman"/>
                <w:color w:val="000000" w:themeColor="text1"/>
                <w:sz w:val="24"/>
                <w:szCs w:val="24"/>
                <w:shd w:val="clear" w:color="auto" w:fill="FFFFFF"/>
              </w:rPr>
              <w:t>соблюдать тайну предоставления микрокредита</w:t>
            </w:r>
            <w:r w:rsidR="00C4148D" w:rsidRPr="00B350BD">
              <w:rPr>
                <w:rFonts w:ascii="Times New Roman" w:hAnsi="Times New Roman"/>
                <w:color w:val="000000" w:themeColor="text1"/>
                <w:sz w:val="24"/>
                <w:szCs w:val="24"/>
                <w:shd w:val="clear" w:color="auto" w:fill="FFFFFF"/>
                <w:lang w:val="kk-KZ"/>
              </w:rPr>
              <w:t>;</w:t>
            </w:r>
          </w:p>
          <w:p w14:paraId="4E668748" w14:textId="622AE32D" w:rsidR="0092380E" w:rsidRPr="00B350BD" w:rsidRDefault="0092380E" w:rsidP="0092380E">
            <w:pPr>
              <w:pStyle w:val="a6"/>
              <w:tabs>
                <w:tab w:val="left" w:pos="0"/>
              </w:tabs>
              <w:suppressAutoHyphens/>
              <w:ind w:left="0"/>
              <w:jc w:val="both"/>
              <w:rPr>
                <w:color w:val="000000" w:themeColor="text1"/>
                <w:lang w:val="ru-RU"/>
              </w:rPr>
            </w:pPr>
            <w:r w:rsidRPr="00B350BD">
              <w:rPr>
                <w:color w:val="000000" w:themeColor="text1"/>
                <w:lang w:val="ru-RU"/>
              </w:rPr>
              <w:t xml:space="preserve">12) при наличии просрочки исполнения Заемщиком обязательства по Залоговому </w:t>
            </w:r>
            <w:proofErr w:type="gramStart"/>
            <w:r w:rsidRPr="00B350BD">
              <w:rPr>
                <w:color w:val="000000" w:themeColor="text1"/>
                <w:lang w:val="ru-RU"/>
              </w:rPr>
              <w:t>билету  Ломбард</w:t>
            </w:r>
            <w:proofErr w:type="gramEnd"/>
            <w:r w:rsidRPr="00B350BD">
              <w:rPr>
                <w:color w:val="000000" w:themeColor="text1"/>
                <w:lang w:val="ru-RU"/>
              </w:rPr>
              <w:t xml:space="preserve"> обязуется не позднее 20 (двадцати) календарных дней с даты наступления просрочки исполнения обязательства по Залоговому билету направить Заемщику уведомление способом, предусмотренном Залоговым билетом и настоящим Договором, о:</w:t>
            </w:r>
          </w:p>
          <w:p w14:paraId="4E60AC99" w14:textId="77777777" w:rsidR="0092380E" w:rsidRPr="00B350BD" w:rsidRDefault="0092380E" w:rsidP="0092380E">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 возникновении просрочки по исполнению обязательства по Залоговому билету и необходимости внесения платежей с указанием размера просроченной задолженности на дату, указанную в уведомлении; </w:t>
            </w:r>
          </w:p>
          <w:p w14:paraId="6DCA4272" w14:textId="77777777" w:rsidR="0092380E" w:rsidRPr="00B350BD" w:rsidRDefault="0092380E" w:rsidP="0092380E">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 праве Заемщика по Залоговому билету обратиться в Ломбард; </w:t>
            </w:r>
          </w:p>
          <w:p w14:paraId="0363F997" w14:textId="77777777" w:rsidR="0092380E" w:rsidRPr="00B350BD" w:rsidRDefault="0092380E" w:rsidP="0092380E">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-последствиях невыполнения Заемщиком своих обязательств по Залоговому билету. </w:t>
            </w:r>
            <w:proofErr w:type="gramStart"/>
            <w:r w:rsidRPr="00B350BD">
              <w:rPr>
                <w:rFonts w:ascii="Times New Roman" w:hAnsi="Times New Roman"/>
                <w:color w:val="000000" w:themeColor="text1"/>
                <w:sz w:val="24"/>
                <w:szCs w:val="24"/>
              </w:rPr>
              <w:t>Ломбард  вправе</w:t>
            </w:r>
            <w:proofErr w:type="gramEnd"/>
            <w:r w:rsidRPr="00B350BD">
              <w:rPr>
                <w:rFonts w:ascii="Times New Roman" w:hAnsi="Times New Roman"/>
                <w:color w:val="000000" w:themeColor="text1"/>
                <w:sz w:val="24"/>
                <w:szCs w:val="24"/>
              </w:rPr>
              <w:t xml:space="preserve"> привлечь коллекторское агентство для уведомления Заемщика. </w:t>
            </w:r>
          </w:p>
          <w:p w14:paraId="2D6AD82B" w14:textId="77777777" w:rsidR="0092380E" w:rsidRPr="00B350BD" w:rsidRDefault="0092380E" w:rsidP="0092380E">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Уведомление считается доставленным Заемщику, если оно направлено Заемщику одним из следующих способов, предусмотренных Залоговым билетом и настоящим Договором:</w:t>
            </w:r>
          </w:p>
          <w:p w14:paraId="76F3B9F1" w14:textId="77777777" w:rsidR="0092380E" w:rsidRPr="00B350BD" w:rsidRDefault="0092380E" w:rsidP="0092380E">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на адрес электронной почты Заемщика, указанный в Залоговом билете;</w:t>
            </w:r>
          </w:p>
          <w:p w14:paraId="7F3147F6" w14:textId="77777777" w:rsidR="0092380E" w:rsidRPr="00B350BD" w:rsidRDefault="0092380E" w:rsidP="0092380E">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lang w:val="kk-KZ"/>
              </w:rPr>
              <w:t xml:space="preserve">-  </w:t>
            </w:r>
            <w:r w:rsidRPr="00B350BD">
              <w:rPr>
                <w:rFonts w:ascii="Times New Roman" w:hAnsi="Times New Roman"/>
                <w:color w:val="000000" w:themeColor="text1"/>
                <w:sz w:val="24"/>
                <w:szCs w:val="24"/>
              </w:rPr>
              <w:t xml:space="preserve">по месту жительства Заемщика, указанному в </w:t>
            </w:r>
            <w:r w:rsidRPr="00B350BD">
              <w:rPr>
                <w:rFonts w:ascii="Times New Roman" w:hAnsi="Times New Roman"/>
                <w:color w:val="000000" w:themeColor="text1"/>
                <w:sz w:val="24"/>
                <w:szCs w:val="24"/>
                <w:lang w:val="kk-KZ"/>
              </w:rPr>
              <w:t>Залоговом билете</w:t>
            </w:r>
            <w:r w:rsidRPr="00B350BD">
              <w:rPr>
                <w:rFonts w:ascii="Times New Roman" w:hAnsi="Times New Roman"/>
                <w:color w:val="000000" w:themeColor="text1"/>
                <w:sz w:val="24"/>
                <w:szCs w:val="24"/>
              </w:rPr>
              <w:t xml:space="preserve">, заказным письмом с </w:t>
            </w:r>
            <w:r w:rsidRPr="00B350BD">
              <w:rPr>
                <w:rFonts w:ascii="Times New Roman" w:hAnsi="Times New Roman"/>
                <w:color w:val="000000" w:themeColor="text1"/>
                <w:sz w:val="24"/>
                <w:szCs w:val="24"/>
              </w:rPr>
              <w:lastRenderedPageBreak/>
              <w:t>уведомлением о его вручении, в том числе если получено одним из совершеннолетних членов семьи Заемщика, проживающим по указанному адресу;</w:t>
            </w:r>
          </w:p>
          <w:p w14:paraId="20A29A7C" w14:textId="77777777" w:rsidR="0092380E" w:rsidRPr="00B350BD" w:rsidRDefault="0092380E" w:rsidP="0092380E">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с использованием иных средств связи, обеспечивающих фиксирование доставки.</w:t>
            </w:r>
          </w:p>
          <w:p w14:paraId="190D531A" w14:textId="77777777" w:rsidR="0092380E" w:rsidRPr="00B350BD" w:rsidRDefault="0092380E" w:rsidP="00A26650">
            <w:pPr>
              <w:pStyle w:val="a4"/>
              <w:ind w:firstLine="595"/>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В случае возврата уведомления с отметкой о невозможности его вручения получателю-Заемщику, либо в связи с отказом в его принятии, а также не подтверждением его принятия при использовании иного средства связи, указанного в настоящем подпункте, уведомление считается направленным Заемщику надлежащим образом;</w:t>
            </w:r>
          </w:p>
          <w:p w14:paraId="2F39CDEF" w14:textId="038E595B" w:rsidR="0092380E" w:rsidRPr="00B350BD" w:rsidRDefault="0092380E" w:rsidP="0092380E">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13) рассмотрение в течение пятнадцати календарных дней после дня получения заявления заемщика предложенных изменений в условия Залогового билета и сообщение заемщику в письменной форме либо способом, предусмотренным Залоговым билетом о (об):</w:t>
            </w:r>
          </w:p>
          <w:p w14:paraId="579E1A39" w14:textId="77777777" w:rsidR="0092380E" w:rsidRPr="00B350BD" w:rsidRDefault="0092380E" w:rsidP="0092380E">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согласии с предложенными изменениями в условия Залогового билета;</w:t>
            </w:r>
          </w:p>
          <w:p w14:paraId="6760D2B9" w14:textId="77777777" w:rsidR="0092380E" w:rsidRPr="00B350BD" w:rsidRDefault="0092380E" w:rsidP="0092380E">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своих предложениях по урегулированию задолженности;</w:t>
            </w:r>
          </w:p>
          <w:p w14:paraId="0880F121" w14:textId="77777777" w:rsidR="0092380E" w:rsidRPr="00B350BD" w:rsidRDefault="0092380E" w:rsidP="0092380E">
            <w:pPr>
              <w:pStyle w:val="a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отказе в изменении условий Залогового билета с указанием мотивированного обоснования причин отказа;</w:t>
            </w:r>
          </w:p>
          <w:p w14:paraId="6EC1BF25" w14:textId="3F10EBA7" w:rsidR="003D117B" w:rsidRPr="00B350BD" w:rsidRDefault="00CA2D6F" w:rsidP="003D117B">
            <w:pPr>
              <w:suppressAutoHyphens/>
              <w:spacing w:after="0" w:line="240" w:lineRule="auto"/>
              <w:ind w:right="-106"/>
              <w:jc w:val="both"/>
              <w:rPr>
                <w:rFonts w:ascii="Times New Roman" w:hAnsi="Times New Roman"/>
                <w:color w:val="000000" w:themeColor="text1"/>
                <w:sz w:val="24"/>
                <w:szCs w:val="24"/>
                <w:shd w:val="clear" w:color="auto" w:fill="FFFFFF"/>
              </w:rPr>
            </w:pPr>
            <w:r w:rsidRPr="00B350BD">
              <w:rPr>
                <w:rFonts w:ascii="Times New Roman" w:hAnsi="Times New Roman"/>
                <w:color w:val="000000" w:themeColor="text1"/>
                <w:sz w:val="24"/>
                <w:szCs w:val="24"/>
                <w:shd w:val="clear" w:color="auto" w:fill="FFFFFF"/>
              </w:rPr>
              <w:t>1</w:t>
            </w:r>
            <w:r w:rsidR="008650B6" w:rsidRPr="00B350BD">
              <w:rPr>
                <w:rFonts w:ascii="Times New Roman" w:hAnsi="Times New Roman"/>
                <w:color w:val="000000" w:themeColor="text1"/>
                <w:sz w:val="24"/>
                <w:szCs w:val="24"/>
                <w:shd w:val="clear" w:color="auto" w:fill="FFFFFF"/>
              </w:rPr>
              <w:t>4</w:t>
            </w:r>
            <w:r w:rsidR="003D117B" w:rsidRPr="00B350BD">
              <w:rPr>
                <w:rFonts w:ascii="Times New Roman" w:hAnsi="Times New Roman"/>
                <w:color w:val="000000" w:themeColor="text1"/>
                <w:sz w:val="24"/>
                <w:szCs w:val="24"/>
                <w:shd w:val="clear" w:color="auto" w:fill="FFFFFF"/>
              </w:rPr>
              <w:t>) соблюдать иные требования, установленные Законом о микрофинансовой деятельности и иным законодательством Республики Казахстан.</w:t>
            </w:r>
          </w:p>
          <w:p w14:paraId="757CFA4D" w14:textId="77777777" w:rsidR="00D85445" w:rsidRPr="00B350BD" w:rsidRDefault="00D85445" w:rsidP="003D117B">
            <w:pPr>
              <w:suppressAutoHyphens/>
              <w:spacing w:after="0" w:line="240" w:lineRule="auto"/>
              <w:ind w:right="-106" w:firstLine="321"/>
              <w:jc w:val="both"/>
              <w:rPr>
                <w:rFonts w:ascii="Times New Roman" w:hAnsi="Times New Roman"/>
                <w:b/>
                <w:color w:val="000000" w:themeColor="text1"/>
                <w:sz w:val="24"/>
                <w:szCs w:val="24"/>
                <w:lang w:eastAsia="ru-RU"/>
              </w:rPr>
            </w:pPr>
          </w:p>
          <w:p w14:paraId="6C3217EE" w14:textId="1053AF69" w:rsidR="003D117B" w:rsidRPr="00B350BD" w:rsidRDefault="003D117B" w:rsidP="003D117B">
            <w:pPr>
              <w:suppressAutoHyphens/>
              <w:spacing w:after="0" w:line="240" w:lineRule="auto"/>
              <w:ind w:right="-106" w:firstLine="321"/>
              <w:jc w:val="both"/>
              <w:rPr>
                <w:rFonts w:ascii="Times New Roman" w:hAnsi="Times New Roman"/>
                <w:b/>
                <w:color w:val="000000" w:themeColor="text1"/>
                <w:sz w:val="24"/>
                <w:szCs w:val="24"/>
                <w:lang w:eastAsia="ru-RU"/>
              </w:rPr>
            </w:pPr>
            <w:r w:rsidRPr="00B350BD">
              <w:rPr>
                <w:rFonts w:ascii="Times New Roman" w:hAnsi="Times New Roman"/>
                <w:b/>
                <w:color w:val="000000" w:themeColor="text1"/>
                <w:sz w:val="24"/>
                <w:szCs w:val="24"/>
                <w:lang w:eastAsia="ru-RU"/>
              </w:rPr>
              <w:t>2.4. Заемщик обязан:</w:t>
            </w:r>
          </w:p>
          <w:p w14:paraId="58CCEBF6" w14:textId="77777777" w:rsidR="003D117B" w:rsidRPr="00B350BD" w:rsidRDefault="003D117B" w:rsidP="003D117B">
            <w:pPr>
              <w:pStyle w:val="a4"/>
              <w:suppressAutoHyphens/>
              <w:ind w:right="-106"/>
              <w:jc w:val="both"/>
              <w:rPr>
                <w:rFonts w:ascii="Times New Roman" w:hAnsi="Times New Roman"/>
                <w:color w:val="000000" w:themeColor="text1"/>
                <w:sz w:val="24"/>
                <w:szCs w:val="24"/>
                <w:lang w:eastAsia="ru-RU"/>
              </w:rPr>
            </w:pPr>
            <w:r w:rsidRPr="00B350BD">
              <w:rPr>
                <w:rFonts w:ascii="Times New Roman" w:hAnsi="Times New Roman"/>
                <w:color w:val="000000" w:themeColor="text1"/>
                <w:sz w:val="24"/>
                <w:szCs w:val="24"/>
                <w:lang w:eastAsia="ru-RU"/>
              </w:rPr>
              <w:t>1</w:t>
            </w:r>
            <w:r w:rsidRPr="00B350BD">
              <w:rPr>
                <w:rStyle w:val="s0"/>
                <w:color w:val="000000" w:themeColor="text1"/>
                <w:sz w:val="24"/>
                <w:szCs w:val="24"/>
              </w:rPr>
              <w:t>) возвратить полученный микрокредит и выплатить вознаграждение по нему в сроки и порядке, которые установлены Залоговым билетом</w:t>
            </w:r>
            <w:r w:rsidRPr="00B350BD">
              <w:rPr>
                <w:rFonts w:ascii="Times New Roman" w:hAnsi="Times New Roman"/>
                <w:color w:val="000000" w:themeColor="text1"/>
                <w:sz w:val="24"/>
                <w:szCs w:val="24"/>
                <w:lang w:eastAsia="ru-RU"/>
              </w:rPr>
              <w:t>;</w:t>
            </w:r>
          </w:p>
          <w:p w14:paraId="488528CA" w14:textId="77777777" w:rsidR="003D117B" w:rsidRPr="00B350BD" w:rsidRDefault="003D117B" w:rsidP="003D117B">
            <w:pPr>
              <w:pStyle w:val="a4"/>
              <w:suppressAutoHyphens/>
              <w:ind w:right="-106"/>
              <w:jc w:val="both"/>
              <w:rPr>
                <w:rFonts w:ascii="Times New Roman" w:hAnsi="Times New Roman"/>
                <w:color w:val="000000" w:themeColor="text1"/>
                <w:sz w:val="24"/>
                <w:szCs w:val="24"/>
                <w:lang w:eastAsia="ru-RU"/>
              </w:rPr>
            </w:pPr>
            <w:r w:rsidRPr="00B350BD">
              <w:rPr>
                <w:rFonts w:ascii="Times New Roman" w:hAnsi="Times New Roman"/>
                <w:color w:val="000000" w:themeColor="text1"/>
                <w:sz w:val="24"/>
                <w:szCs w:val="24"/>
                <w:lang w:eastAsia="ru-RU"/>
              </w:rPr>
              <w:t>2)  предоставлять по требованию Ломбарда необходимые информацию и документы;</w:t>
            </w:r>
          </w:p>
          <w:p w14:paraId="377AA0DB" w14:textId="77777777" w:rsidR="003D117B" w:rsidRPr="00B350BD" w:rsidRDefault="003D117B" w:rsidP="003D117B">
            <w:pPr>
              <w:pStyle w:val="a4"/>
              <w:suppressAutoHyphens/>
              <w:ind w:right="-106"/>
              <w:jc w:val="both"/>
              <w:rPr>
                <w:rFonts w:ascii="Times New Roman" w:hAnsi="Times New Roman"/>
                <w:color w:val="000000" w:themeColor="text1"/>
                <w:sz w:val="24"/>
                <w:szCs w:val="24"/>
                <w:lang w:eastAsia="ru-RU"/>
              </w:rPr>
            </w:pPr>
            <w:r w:rsidRPr="00B350BD">
              <w:rPr>
                <w:rFonts w:ascii="Times New Roman" w:hAnsi="Times New Roman"/>
                <w:color w:val="000000" w:themeColor="text1"/>
                <w:sz w:val="24"/>
                <w:szCs w:val="24"/>
                <w:lang w:eastAsia="ru-RU"/>
              </w:rPr>
              <w:t>3) возмещать Ломбарду издержки по возврату суммы микрокредита;</w:t>
            </w:r>
          </w:p>
          <w:p w14:paraId="7679B25E" w14:textId="77777777" w:rsidR="003D117B" w:rsidRPr="00B350BD" w:rsidRDefault="003D117B" w:rsidP="003D117B">
            <w:pPr>
              <w:pStyle w:val="a4"/>
              <w:suppressAutoHyphens/>
              <w:ind w:right="-106"/>
              <w:jc w:val="both"/>
              <w:rPr>
                <w:rFonts w:ascii="Times New Roman" w:hAnsi="Times New Roman"/>
                <w:color w:val="000000" w:themeColor="text1"/>
                <w:sz w:val="24"/>
                <w:szCs w:val="24"/>
                <w:lang w:eastAsia="ru-RU"/>
              </w:rPr>
            </w:pPr>
            <w:r w:rsidRPr="00B350BD">
              <w:rPr>
                <w:rFonts w:ascii="Times New Roman" w:hAnsi="Times New Roman"/>
                <w:color w:val="000000" w:themeColor="text1"/>
                <w:sz w:val="24"/>
                <w:szCs w:val="24"/>
                <w:lang w:eastAsia="ru-RU"/>
              </w:rPr>
              <w:t>4) незамедлительно письменно уведомлять Ломбард об изменении своих анкетных данных, а также о любых обстоятельствах, влияющих на исполнение им обязательств;</w:t>
            </w:r>
          </w:p>
          <w:p w14:paraId="35BCC4EC" w14:textId="30EFD761" w:rsidR="003D117B" w:rsidRPr="00B350BD" w:rsidRDefault="003D117B" w:rsidP="003D117B">
            <w:pPr>
              <w:pStyle w:val="a4"/>
              <w:suppressAutoHyphens/>
              <w:ind w:right="-106"/>
              <w:jc w:val="both"/>
              <w:rPr>
                <w:rFonts w:ascii="Times New Roman" w:hAnsi="Times New Roman"/>
                <w:color w:val="000000" w:themeColor="text1"/>
                <w:sz w:val="24"/>
                <w:szCs w:val="24"/>
                <w:lang w:eastAsia="ru-RU"/>
              </w:rPr>
            </w:pPr>
            <w:r w:rsidRPr="00B350BD">
              <w:rPr>
                <w:rFonts w:ascii="Times New Roman" w:hAnsi="Times New Roman"/>
                <w:color w:val="000000" w:themeColor="text1"/>
                <w:sz w:val="24"/>
                <w:szCs w:val="24"/>
                <w:lang w:eastAsia="ru-RU"/>
              </w:rPr>
              <w:t>5) в бесспорном порядке возместить Ломбарду ущерб, возникший в результате изъя</w:t>
            </w:r>
            <w:r w:rsidRPr="00B350BD">
              <w:rPr>
                <w:rFonts w:ascii="Times New Roman" w:hAnsi="Times New Roman"/>
                <w:color w:val="000000" w:themeColor="text1"/>
                <w:sz w:val="24"/>
                <w:szCs w:val="24"/>
                <w:lang w:eastAsia="ru-RU"/>
              </w:rPr>
              <w:softHyphen/>
              <w:t>тия и/или выемки заложенного имущества государственными, в том числе правоохрани</w:t>
            </w:r>
            <w:r w:rsidRPr="00B350BD">
              <w:rPr>
                <w:rFonts w:ascii="Times New Roman" w:hAnsi="Times New Roman"/>
                <w:color w:val="000000" w:themeColor="text1"/>
                <w:sz w:val="24"/>
                <w:szCs w:val="24"/>
                <w:lang w:eastAsia="ru-RU"/>
              </w:rPr>
              <w:softHyphen/>
              <w:t>тельными и иными органами;</w:t>
            </w:r>
          </w:p>
          <w:p w14:paraId="67F6E285" w14:textId="282B3180" w:rsidR="00D156E2" w:rsidRPr="00B350BD" w:rsidRDefault="00D156E2" w:rsidP="00D156E2">
            <w:pPr>
              <w:pStyle w:val="a6"/>
              <w:numPr>
                <w:ilvl w:val="0"/>
                <w:numId w:val="26"/>
              </w:numPr>
              <w:tabs>
                <w:tab w:val="left" w:pos="430"/>
              </w:tabs>
              <w:suppressAutoHyphens/>
              <w:ind w:left="37" w:right="27" w:firstLine="0"/>
              <w:jc w:val="both"/>
              <w:rPr>
                <w:bCs/>
                <w:color w:val="000000" w:themeColor="text1"/>
                <w:lang w:val="ru-RU" w:eastAsia="ru-RU"/>
              </w:rPr>
            </w:pPr>
            <w:r w:rsidRPr="00B350BD">
              <w:rPr>
                <w:bCs/>
                <w:color w:val="000000" w:themeColor="text1"/>
                <w:lang w:val="ru-RU" w:eastAsia="ru-RU"/>
              </w:rPr>
              <w:t xml:space="preserve">при смене удостоверения личности (паспорта), места жительства, номера мобильного телефона, адреса электронной почты, а также изменении иных сведений, указанных в анкете – заявлении на получение </w:t>
            </w:r>
            <w:r w:rsidRPr="00B350BD">
              <w:rPr>
                <w:bCs/>
                <w:color w:val="000000" w:themeColor="text1"/>
                <w:lang w:val="ru-RU" w:eastAsia="ru-RU"/>
              </w:rPr>
              <w:lastRenderedPageBreak/>
              <w:t>микрокредита, контактных данных/реквизитов не позднее, чем через 3 (три) рабочих дней со дня такого изменения, направить уведомление в Ломбард;</w:t>
            </w:r>
          </w:p>
          <w:p w14:paraId="75F31727" w14:textId="776EBF04" w:rsidR="009F1972" w:rsidRPr="00B350BD" w:rsidRDefault="00EC5A81" w:rsidP="00E000DE">
            <w:pPr>
              <w:pStyle w:val="a6"/>
              <w:numPr>
                <w:ilvl w:val="0"/>
                <w:numId w:val="26"/>
              </w:numPr>
              <w:shd w:val="clear" w:color="auto" w:fill="FFFFFF"/>
              <w:tabs>
                <w:tab w:val="left" w:pos="430"/>
              </w:tabs>
              <w:suppressAutoHyphens/>
              <w:ind w:left="37" w:right="27" w:hanging="9"/>
              <w:jc w:val="both"/>
              <w:textAlignment w:val="baseline"/>
              <w:rPr>
                <w:color w:val="000000" w:themeColor="text1"/>
              </w:rPr>
            </w:pPr>
            <w:r w:rsidRPr="00B350BD">
              <w:rPr>
                <w:bCs/>
                <w:color w:val="000000" w:themeColor="text1"/>
                <w:lang w:val="ru-RU" w:eastAsia="ru-RU"/>
              </w:rPr>
              <w:t xml:space="preserve"> </w:t>
            </w:r>
            <w:r w:rsidR="009F1972" w:rsidRPr="00B350BD">
              <w:rPr>
                <w:color w:val="000000" w:themeColor="text1"/>
                <w:lang w:val="ru-RU"/>
              </w:rPr>
              <w:t>предоставить по требованию Ломбарда в Ломб</w:t>
            </w:r>
            <w:r w:rsidR="00201B7E" w:rsidRPr="00B350BD">
              <w:rPr>
                <w:color w:val="000000" w:themeColor="text1"/>
                <w:lang w:val="ru-RU"/>
              </w:rPr>
              <w:t xml:space="preserve">ард нотариально удостоверенные </w:t>
            </w:r>
            <w:r w:rsidR="009F1972" w:rsidRPr="00B350BD">
              <w:rPr>
                <w:color w:val="000000" w:themeColor="text1"/>
                <w:lang w:val="ru-RU"/>
              </w:rPr>
              <w:t xml:space="preserve">согласия от совладельцев и других собственников Предмета залога (при наличии) на предоставление Предмета залога в залог Ломбарду, а также внесудебную и судебную реализацию </w:t>
            </w:r>
            <w:proofErr w:type="spellStart"/>
            <w:r w:rsidR="009F1972" w:rsidRPr="00B350BD">
              <w:rPr>
                <w:color w:val="000000" w:themeColor="text1"/>
              </w:rPr>
              <w:t>Предмета</w:t>
            </w:r>
            <w:proofErr w:type="spellEnd"/>
            <w:r w:rsidR="009F1972" w:rsidRPr="00B350BD">
              <w:rPr>
                <w:color w:val="000000" w:themeColor="text1"/>
              </w:rPr>
              <w:t xml:space="preserve"> </w:t>
            </w:r>
            <w:proofErr w:type="spellStart"/>
            <w:proofErr w:type="gramStart"/>
            <w:r w:rsidR="009F1972" w:rsidRPr="00B350BD">
              <w:rPr>
                <w:color w:val="000000" w:themeColor="text1"/>
              </w:rPr>
              <w:t>залога</w:t>
            </w:r>
            <w:proofErr w:type="spellEnd"/>
            <w:r w:rsidR="009F1972" w:rsidRPr="00B350BD">
              <w:rPr>
                <w:color w:val="000000" w:themeColor="text1"/>
              </w:rPr>
              <w:t xml:space="preserve">,  </w:t>
            </w:r>
            <w:proofErr w:type="spellStart"/>
            <w:r w:rsidR="009F1972" w:rsidRPr="00B350BD">
              <w:rPr>
                <w:color w:val="000000" w:themeColor="text1"/>
              </w:rPr>
              <w:t>до</w:t>
            </w:r>
            <w:proofErr w:type="spellEnd"/>
            <w:proofErr w:type="gramEnd"/>
            <w:r w:rsidR="009F1972" w:rsidRPr="00B350BD">
              <w:rPr>
                <w:color w:val="000000" w:themeColor="text1"/>
              </w:rPr>
              <w:t xml:space="preserve"> </w:t>
            </w:r>
            <w:proofErr w:type="spellStart"/>
            <w:r w:rsidR="009F1972" w:rsidRPr="00B350BD">
              <w:rPr>
                <w:color w:val="000000" w:themeColor="text1"/>
              </w:rPr>
              <w:t>заключения</w:t>
            </w:r>
            <w:proofErr w:type="spellEnd"/>
            <w:r w:rsidR="009F1972" w:rsidRPr="00B350BD">
              <w:rPr>
                <w:color w:val="000000" w:themeColor="text1"/>
              </w:rPr>
              <w:t xml:space="preserve"> </w:t>
            </w:r>
            <w:proofErr w:type="spellStart"/>
            <w:r w:rsidR="009F1972" w:rsidRPr="00B350BD">
              <w:rPr>
                <w:color w:val="000000" w:themeColor="text1"/>
              </w:rPr>
              <w:t>Залогового</w:t>
            </w:r>
            <w:proofErr w:type="spellEnd"/>
            <w:r w:rsidR="009F1972" w:rsidRPr="00B350BD">
              <w:rPr>
                <w:color w:val="000000" w:themeColor="text1"/>
              </w:rPr>
              <w:t xml:space="preserve"> </w:t>
            </w:r>
            <w:proofErr w:type="spellStart"/>
            <w:r w:rsidR="009F1972" w:rsidRPr="00B350BD">
              <w:rPr>
                <w:color w:val="000000" w:themeColor="text1"/>
              </w:rPr>
              <w:t>билета</w:t>
            </w:r>
            <w:proofErr w:type="spellEnd"/>
            <w:r w:rsidR="009F1972" w:rsidRPr="00B350BD">
              <w:rPr>
                <w:color w:val="000000" w:themeColor="text1"/>
              </w:rPr>
              <w:t>;</w:t>
            </w:r>
          </w:p>
          <w:p w14:paraId="09CC2942" w14:textId="676C9BE2" w:rsidR="009F1972" w:rsidRPr="00B350BD" w:rsidRDefault="00EC5A81" w:rsidP="00EC5A81">
            <w:pPr>
              <w:pStyle w:val="a6"/>
              <w:numPr>
                <w:ilvl w:val="0"/>
                <w:numId w:val="26"/>
              </w:numPr>
              <w:shd w:val="clear" w:color="auto" w:fill="FFFFFF"/>
              <w:tabs>
                <w:tab w:val="left" w:pos="430"/>
              </w:tabs>
              <w:suppressAutoHyphens/>
              <w:ind w:left="37" w:right="27" w:hanging="9"/>
              <w:jc w:val="both"/>
              <w:textAlignment w:val="baseline"/>
              <w:rPr>
                <w:color w:val="000000" w:themeColor="text1"/>
                <w:shd w:val="clear" w:color="auto" w:fill="FFFFFF"/>
                <w:lang w:val="ru-RU"/>
              </w:rPr>
            </w:pPr>
            <w:r w:rsidRPr="00B350BD">
              <w:rPr>
                <w:color w:val="000000" w:themeColor="text1"/>
                <w:lang w:val="ru-RU"/>
              </w:rPr>
              <w:t xml:space="preserve"> </w:t>
            </w:r>
            <w:r w:rsidR="00201B7E" w:rsidRPr="00B350BD">
              <w:rPr>
                <w:color w:val="000000" w:themeColor="text1"/>
                <w:shd w:val="clear" w:color="auto" w:fill="FFFFFF"/>
                <w:lang w:val="ru-RU"/>
              </w:rPr>
              <w:t xml:space="preserve">предоставить доступ Ломбарду и </w:t>
            </w:r>
            <w:proofErr w:type="gramStart"/>
            <w:r w:rsidR="009F1972" w:rsidRPr="00B350BD">
              <w:rPr>
                <w:color w:val="000000" w:themeColor="text1"/>
                <w:shd w:val="clear" w:color="auto" w:fill="FFFFFF"/>
                <w:lang w:val="ru-RU"/>
              </w:rPr>
              <w:t>его  оценщикам</w:t>
            </w:r>
            <w:proofErr w:type="gramEnd"/>
            <w:r w:rsidR="009F1972" w:rsidRPr="00B350BD">
              <w:rPr>
                <w:color w:val="000000" w:themeColor="text1"/>
                <w:shd w:val="clear" w:color="auto" w:fill="FFFFFF"/>
                <w:lang w:val="ru-RU"/>
              </w:rPr>
              <w:t xml:space="preserve"> к Предмету залога  для определения его оценочной стоимости, в том числе в рамках процедуры внесудебной реализации залогового имущества;</w:t>
            </w:r>
          </w:p>
          <w:p w14:paraId="785786A4" w14:textId="2A3C61B1" w:rsidR="009F1972" w:rsidRPr="00B350BD" w:rsidRDefault="00E000DE" w:rsidP="00E000DE">
            <w:pPr>
              <w:pStyle w:val="a6"/>
              <w:numPr>
                <w:ilvl w:val="0"/>
                <w:numId w:val="26"/>
              </w:numPr>
              <w:shd w:val="clear" w:color="auto" w:fill="FFFFFF"/>
              <w:tabs>
                <w:tab w:val="left" w:pos="430"/>
              </w:tabs>
              <w:suppressAutoHyphens/>
              <w:ind w:left="37" w:right="27" w:hanging="9"/>
              <w:jc w:val="both"/>
              <w:textAlignment w:val="baseline"/>
              <w:rPr>
                <w:color w:val="000000" w:themeColor="text1"/>
                <w:lang w:val="ru-RU"/>
              </w:rPr>
            </w:pPr>
            <w:r w:rsidRPr="00B350BD">
              <w:rPr>
                <w:color w:val="000000" w:themeColor="text1"/>
                <w:shd w:val="clear" w:color="auto" w:fill="FFFFFF"/>
                <w:lang w:val="ru-RU"/>
              </w:rPr>
              <w:t xml:space="preserve"> </w:t>
            </w:r>
            <w:r w:rsidR="009F1972" w:rsidRPr="00B350BD">
              <w:rPr>
                <w:color w:val="000000" w:themeColor="text1"/>
                <w:lang w:val="ru-RU"/>
              </w:rPr>
              <w:t xml:space="preserve">в течение 1 (одного) рабочего дня с момента заключения Залогового билета, зарегистрировать его в уполномоченном государственном </w:t>
            </w:r>
            <w:r w:rsidR="00201B7E" w:rsidRPr="00B350BD">
              <w:rPr>
                <w:color w:val="000000" w:themeColor="text1"/>
                <w:lang w:val="ru-RU"/>
              </w:rPr>
              <w:t xml:space="preserve">регистрирующем органе. Заемщик </w:t>
            </w:r>
            <w:r w:rsidR="009F1972" w:rsidRPr="00B350BD">
              <w:rPr>
                <w:color w:val="000000" w:themeColor="text1"/>
                <w:lang w:val="ru-RU"/>
              </w:rPr>
              <w:t>самостоятельно несет все расходы по государственной регистрации</w:t>
            </w:r>
            <w:r w:rsidRPr="00B350BD">
              <w:rPr>
                <w:color w:val="000000" w:themeColor="text1"/>
                <w:lang w:val="ru-RU"/>
              </w:rPr>
              <w:t xml:space="preserve"> З</w:t>
            </w:r>
            <w:r w:rsidR="009F1972" w:rsidRPr="00B350BD">
              <w:rPr>
                <w:color w:val="000000" w:themeColor="text1"/>
                <w:lang w:val="ru-RU"/>
              </w:rPr>
              <w:t>алогового билета, а также по регистрации прекращения залога;</w:t>
            </w:r>
          </w:p>
          <w:p w14:paraId="50D52E39" w14:textId="70F6BA18" w:rsidR="009F1972" w:rsidRPr="00B350BD" w:rsidRDefault="00E000DE" w:rsidP="00E000DE">
            <w:pPr>
              <w:pStyle w:val="a6"/>
              <w:numPr>
                <w:ilvl w:val="0"/>
                <w:numId w:val="26"/>
              </w:numPr>
              <w:shd w:val="clear" w:color="auto" w:fill="FFFFFF"/>
              <w:tabs>
                <w:tab w:val="left" w:pos="430"/>
              </w:tabs>
              <w:suppressAutoHyphens/>
              <w:ind w:left="37" w:right="27" w:hanging="9"/>
              <w:jc w:val="both"/>
              <w:textAlignment w:val="baseline"/>
              <w:rPr>
                <w:color w:val="000000" w:themeColor="text1"/>
                <w:lang w:val="ru-RU"/>
              </w:rPr>
            </w:pPr>
            <w:r w:rsidRPr="00B350BD">
              <w:rPr>
                <w:color w:val="000000" w:themeColor="text1"/>
                <w:lang w:val="ru-RU"/>
              </w:rPr>
              <w:t xml:space="preserve"> </w:t>
            </w:r>
            <w:r w:rsidR="009F1972" w:rsidRPr="00B350BD">
              <w:rPr>
                <w:color w:val="000000" w:themeColor="text1"/>
                <w:lang w:val="ru-RU"/>
              </w:rPr>
              <w:t>в период действия Залогового билета, не продавать, не дарить, не отчуждать в любой форме, не передавать в аренду, не осуществлять перезалог, не распоряжаться иным образом Предметом залога без письменного согласия Ломбарда;</w:t>
            </w:r>
          </w:p>
          <w:p w14:paraId="1D5B293C" w14:textId="23E71F88" w:rsidR="009F1972" w:rsidRPr="00B350BD" w:rsidRDefault="00E000DE" w:rsidP="00E000DE">
            <w:pPr>
              <w:pStyle w:val="a6"/>
              <w:numPr>
                <w:ilvl w:val="0"/>
                <w:numId w:val="26"/>
              </w:numPr>
              <w:shd w:val="clear" w:color="auto" w:fill="FFFFFF"/>
              <w:tabs>
                <w:tab w:val="left" w:pos="430"/>
              </w:tabs>
              <w:suppressAutoHyphens/>
              <w:ind w:left="37" w:right="27" w:hanging="9"/>
              <w:jc w:val="both"/>
              <w:textAlignment w:val="baseline"/>
              <w:rPr>
                <w:color w:val="000000" w:themeColor="text1"/>
                <w:lang w:val="ru-RU"/>
              </w:rPr>
            </w:pPr>
            <w:r w:rsidRPr="00B350BD">
              <w:rPr>
                <w:color w:val="000000" w:themeColor="text1"/>
                <w:lang w:val="ru-RU"/>
              </w:rPr>
              <w:t xml:space="preserve"> п</w:t>
            </w:r>
            <w:r w:rsidR="009F1972" w:rsidRPr="00B350BD">
              <w:rPr>
                <w:color w:val="000000" w:themeColor="text1"/>
                <w:lang w:val="ru-RU"/>
              </w:rPr>
              <w:t xml:space="preserve">ринимать все меры, необходимые для надлежащего сохранения Предмета залога и его рыночной стоимости, включая его ремонт; </w:t>
            </w:r>
          </w:p>
          <w:p w14:paraId="4D49A52F" w14:textId="107A36BB" w:rsidR="009F1972" w:rsidRPr="00B350BD" w:rsidRDefault="00E000DE" w:rsidP="00E000DE">
            <w:pPr>
              <w:pStyle w:val="a6"/>
              <w:numPr>
                <w:ilvl w:val="0"/>
                <w:numId w:val="26"/>
              </w:numPr>
              <w:shd w:val="clear" w:color="auto" w:fill="FFFFFF"/>
              <w:tabs>
                <w:tab w:val="left" w:pos="430"/>
              </w:tabs>
              <w:suppressAutoHyphens/>
              <w:ind w:left="37" w:right="27" w:hanging="9"/>
              <w:jc w:val="both"/>
              <w:textAlignment w:val="baseline"/>
              <w:rPr>
                <w:color w:val="000000" w:themeColor="text1"/>
                <w:lang w:val="ru-RU"/>
              </w:rPr>
            </w:pPr>
            <w:r w:rsidRPr="00B350BD">
              <w:rPr>
                <w:color w:val="000000" w:themeColor="text1"/>
                <w:lang w:val="ru-RU"/>
              </w:rPr>
              <w:t xml:space="preserve"> </w:t>
            </w:r>
            <w:r w:rsidR="009F1972" w:rsidRPr="00B350BD">
              <w:rPr>
                <w:color w:val="000000" w:themeColor="text1"/>
                <w:lang w:val="ru-RU"/>
              </w:rPr>
              <w:t>немедленно письменно уведомлять Ломбард о возникновении угрозы утраты или повреждения Предмета залога и принимать все возможные меры по предотвращению такой угрозы;</w:t>
            </w:r>
          </w:p>
          <w:p w14:paraId="1D52D35E" w14:textId="32DD8672" w:rsidR="009F1972" w:rsidRPr="00B350BD" w:rsidRDefault="00E000DE" w:rsidP="00E000DE">
            <w:pPr>
              <w:pStyle w:val="a6"/>
              <w:numPr>
                <w:ilvl w:val="0"/>
                <w:numId w:val="26"/>
              </w:numPr>
              <w:shd w:val="clear" w:color="auto" w:fill="FFFFFF"/>
              <w:tabs>
                <w:tab w:val="left" w:pos="430"/>
              </w:tabs>
              <w:suppressAutoHyphens/>
              <w:ind w:left="37" w:right="27" w:hanging="9"/>
              <w:jc w:val="both"/>
              <w:textAlignment w:val="baseline"/>
              <w:rPr>
                <w:color w:val="000000" w:themeColor="text1"/>
                <w:lang w:val="ru-RU"/>
              </w:rPr>
            </w:pPr>
            <w:r w:rsidRPr="00B350BD">
              <w:rPr>
                <w:color w:val="000000" w:themeColor="text1"/>
                <w:lang w:val="ru-RU"/>
              </w:rPr>
              <w:t xml:space="preserve"> </w:t>
            </w:r>
            <w:r w:rsidR="009F1972" w:rsidRPr="00B350BD">
              <w:rPr>
                <w:color w:val="000000" w:themeColor="text1"/>
                <w:lang w:val="ru-RU"/>
              </w:rPr>
              <w:t xml:space="preserve">по первому требованию Ломбарда предоставить его представителям возможность проверки состояния Предмета залога путем непосредственного его осмотра; </w:t>
            </w:r>
          </w:p>
          <w:p w14:paraId="0D838815" w14:textId="058BF183" w:rsidR="009F1972" w:rsidRPr="00B350BD" w:rsidRDefault="00E000DE" w:rsidP="00E000DE">
            <w:pPr>
              <w:pStyle w:val="a6"/>
              <w:numPr>
                <w:ilvl w:val="0"/>
                <w:numId w:val="26"/>
              </w:numPr>
              <w:shd w:val="clear" w:color="auto" w:fill="FFFFFF"/>
              <w:tabs>
                <w:tab w:val="left" w:pos="430"/>
              </w:tabs>
              <w:suppressAutoHyphens/>
              <w:ind w:left="37" w:right="27" w:hanging="9"/>
              <w:jc w:val="both"/>
              <w:textAlignment w:val="baseline"/>
              <w:rPr>
                <w:color w:val="000000" w:themeColor="text1"/>
              </w:rPr>
            </w:pPr>
            <w:r w:rsidRPr="00B350BD">
              <w:rPr>
                <w:color w:val="000000" w:themeColor="text1"/>
                <w:lang w:val="ru-RU"/>
              </w:rPr>
              <w:t xml:space="preserve"> </w:t>
            </w:r>
            <w:r w:rsidR="009F1972" w:rsidRPr="00B350BD">
              <w:rPr>
                <w:color w:val="000000" w:themeColor="text1"/>
                <w:lang w:val="ru-RU"/>
              </w:rPr>
              <w:t xml:space="preserve">если Предмет залога погибнет или будет поврежден или утрачен, в том числе и не по вине Заемщика, либо право собственности или часть прав (владения, пользования или распоряжения) Заемщика на него будут прекращены по основаниям, установленным законодательными актами, Заемщик обязан немедленно уведомить об этом Ломбард и в течение 3 (трех) дней восстановить Предмет залога своими средствами или заменить его другим </w:t>
            </w:r>
            <w:r w:rsidR="009F1972" w:rsidRPr="00B350BD">
              <w:rPr>
                <w:color w:val="000000" w:themeColor="text1"/>
                <w:lang w:val="ru-RU"/>
              </w:rPr>
              <w:lastRenderedPageBreak/>
              <w:t xml:space="preserve">высоколиквидным равноценным имуществом – по усмотрению </w:t>
            </w:r>
            <w:proofErr w:type="spellStart"/>
            <w:r w:rsidR="009F1972" w:rsidRPr="00B350BD">
              <w:rPr>
                <w:color w:val="000000" w:themeColor="text1"/>
              </w:rPr>
              <w:t>Ломбарда</w:t>
            </w:r>
            <w:proofErr w:type="spellEnd"/>
            <w:r w:rsidR="009F1972" w:rsidRPr="00B350BD">
              <w:rPr>
                <w:color w:val="000000" w:themeColor="text1"/>
              </w:rPr>
              <w:t>;</w:t>
            </w:r>
          </w:p>
          <w:p w14:paraId="0A083352" w14:textId="1478B2D7" w:rsidR="009F1972" w:rsidRPr="00B350BD" w:rsidRDefault="00E000DE" w:rsidP="00E000DE">
            <w:pPr>
              <w:pStyle w:val="a6"/>
              <w:numPr>
                <w:ilvl w:val="0"/>
                <w:numId w:val="26"/>
              </w:numPr>
              <w:shd w:val="clear" w:color="auto" w:fill="FFFFFF"/>
              <w:tabs>
                <w:tab w:val="left" w:pos="430"/>
              </w:tabs>
              <w:suppressAutoHyphens/>
              <w:ind w:left="37" w:right="27" w:hanging="9"/>
              <w:jc w:val="both"/>
              <w:textAlignment w:val="baseline"/>
              <w:rPr>
                <w:color w:val="000000" w:themeColor="text1"/>
                <w:lang w:val="ru-RU"/>
              </w:rPr>
            </w:pPr>
            <w:r w:rsidRPr="00B350BD">
              <w:rPr>
                <w:color w:val="000000" w:themeColor="text1"/>
                <w:lang w:val="ru-RU"/>
              </w:rPr>
              <w:t xml:space="preserve"> </w:t>
            </w:r>
            <w:r w:rsidR="009F1972" w:rsidRPr="00B350BD">
              <w:rPr>
                <w:color w:val="000000" w:themeColor="text1"/>
                <w:lang w:val="ru-RU"/>
              </w:rPr>
              <w:t>немедленно письменно сообщать Ломбарду о любом распоряжении, указании, формальном письменном требовании, разрешении, извещении или любом другом документе, которые касаются или могут коснуться Предмета залога, и вручены Заемщику государственным органом, учреждением или какой-либо третьей стороной;</w:t>
            </w:r>
          </w:p>
          <w:p w14:paraId="77A59246" w14:textId="0625D7AC" w:rsidR="009F1972" w:rsidRPr="00B350BD" w:rsidRDefault="00E000DE" w:rsidP="00E000DE">
            <w:pPr>
              <w:pStyle w:val="a6"/>
              <w:numPr>
                <w:ilvl w:val="0"/>
                <w:numId w:val="26"/>
              </w:numPr>
              <w:shd w:val="clear" w:color="auto" w:fill="FFFFFF"/>
              <w:tabs>
                <w:tab w:val="left" w:pos="430"/>
              </w:tabs>
              <w:suppressAutoHyphens/>
              <w:ind w:left="37" w:right="27" w:hanging="9"/>
              <w:jc w:val="both"/>
              <w:textAlignment w:val="baseline"/>
              <w:rPr>
                <w:color w:val="000000" w:themeColor="text1"/>
                <w:shd w:val="clear" w:color="auto" w:fill="FFFFFF"/>
                <w:lang w:val="ru-RU"/>
              </w:rPr>
            </w:pPr>
            <w:r w:rsidRPr="00B350BD">
              <w:rPr>
                <w:color w:val="000000" w:themeColor="text1"/>
                <w:lang w:val="ru-RU"/>
              </w:rPr>
              <w:t xml:space="preserve"> </w:t>
            </w:r>
            <w:r w:rsidR="009F1972" w:rsidRPr="00B350BD">
              <w:rPr>
                <w:color w:val="000000" w:themeColor="text1"/>
                <w:shd w:val="clear" w:color="auto" w:fill="FFFFFF"/>
                <w:lang w:val="ru-RU"/>
              </w:rPr>
              <w:t xml:space="preserve">в случае утраты, повреждения, уничтожения Предмета залога, либо прекращения права </w:t>
            </w:r>
            <w:r w:rsidRPr="00B350BD">
              <w:rPr>
                <w:color w:val="000000" w:themeColor="text1"/>
                <w:shd w:val="clear" w:color="auto" w:fill="FFFFFF"/>
                <w:lang w:val="ru-RU"/>
              </w:rPr>
              <w:t>собственности по</w:t>
            </w:r>
            <w:r w:rsidR="009F1972" w:rsidRPr="00B350BD">
              <w:rPr>
                <w:color w:val="000000" w:themeColor="text1"/>
                <w:shd w:val="clear" w:color="auto" w:fill="FFFFFF"/>
                <w:lang w:val="ru-RU"/>
              </w:rPr>
              <w:t xml:space="preserve"> основаниям, предусмотренным </w:t>
            </w:r>
            <w:proofErr w:type="spellStart"/>
            <w:r w:rsidR="009F1972" w:rsidRPr="00B350BD">
              <w:rPr>
                <w:color w:val="000000" w:themeColor="text1"/>
                <w:shd w:val="clear" w:color="auto" w:fill="FFFFFF"/>
                <w:lang w:val="ru-RU"/>
              </w:rPr>
              <w:t>законодательныи</w:t>
            </w:r>
            <w:proofErr w:type="spellEnd"/>
            <w:r w:rsidR="009F1972" w:rsidRPr="00B350BD">
              <w:rPr>
                <w:color w:val="000000" w:themeColor="text1"/>
                <w:shd w:val="clear" w:color="auto" w:fill="FFFFFF"/>
                <w:lang w:val="ru-RU"/>
              </w:rPr>
              <w:t xml:space="preserve"> или иными, обязательными для исполнения актами, полученную компенсацию за утраченный, поврежденный, уничтоженный Предмет залога направить в первоочередном порядке на погашение обеспеченного залогом обязательства перед Ломбардом по Залоговому билету;</w:t>
            </w:r>
          </w:p>
          <w:p w14:paraId="5636233F" w14:textId="772F096F" w:rsidR="009F1972" w:rsidRPr="00B350BD" w:rsidRDefault="009F1972" w:rsidP="009F1972">
            <w:pPr>
              <w:pStyle w:val="a6"/>
              <w:numPr>
                <w:ilvl w:val="0"/>
                <w:numId w:val="26"/>
              </w:numPr>
              <w:tabs>
                <w:tab w:val="left" w:pos="430"/>
              </w:tabs>
              <w:suppressAutoHyphens/>
              <w:ind w:left="37" w:right="27" w:firstLine="0"/>
              <w:jc w:val="both"/>
              <w:rPr>
                <w:bCs/>
                <w:color w:val="000000" w:themeColor="text1"/>
                <w:lang w:val="ru-RU" w:eastAsia="ru-RU"/>
              </w:rPr>
            </w:pPr>
            <w:r w:rsidRPr="00B350BD">
              <w:rPr>
                <w:color w:val="000000" w:themeColor="text1"/>
                <w:lang w:val="kk-KZ"/>
              </w:rPr>
              <w:t>по получении уведомления о закладе заказным письмом по электронной почте в информационно-телекоммуникационной сети «Интернет», а также посредством SMS- сообщений  (в том числе сообщений с помощью программ WhatsApp, Telegram, Viber), Заемщик обязан не позднее 1 (одного) календарного дня со дня уведомления передать Ломбарду в заклад  Предмет залога. С момента уведомления Залогодатель не вправе  пользоваться Предметом залога. При переводе Предмета залога в заклад изменения в Залоговый билет не вносятся</w:t>
            </w:r>
            <w:r w:rsidR="00AB0899" w:rsidRPr="00B350BD">
              <w:rPr>
                <w:color w:val="000000" w:themeColor="text1"/>
                <w:lang w:val="kk-KZ"/>
              </w:rPr>
              <w:t>;</w:t>
            </w:r>
          </w:p>
          <w:p w14:paraId="25DB667B" w14:textId="7A70D78B" w:rsidR="003D117B" w:rsidRPr="00B350BD" w:rsidRDefault="00AB0899" w:rsidP="003D117B">
            <w:pPr>
              <w:pStyle w:val="j14"/>
              <w:shd w:val="clear" w:color="auto" w:fill="FFFFFF"/>
              <w:suppressAutoHyphens/>
              <w:spacing w:before="0" w:beforeAutospacing="0" w:after="0" w:afterAutospacing="0"/>
              <w:ind w:right="-106"/>
              <w:jc w:val="both"/>
              <w:textAlignment w:val="baseline"/>
              <w:rPr>
                <w:rStyle w:val="s0"/>
                <w:color w:val="000000" w:themeColor="text1"/>
              </w:rPr>
            </w:pPr>
            <w:bookmarkStart w:id="2" w:name="SUB90201"/>
            <w:bookmarkStart w:id="3" w:name="SUB90203"/>
            <w:bookmarkEnd w:id="2"/>
            <w:bookmarkEnd w:id="3"/>
            <w:r w:rsidRPr="00B350BD">
              <w:rPr>
                <w:rStyle w:val="s0"/>
                <w:color w:val="000000" w:themeColor="text1"/>
              </w:rPr>
              <w:t>18</w:t>
            </w:r>
            <w:r w:rsidR="003D117B" w:rsidRPr="00B350BD">
              <w:rPr>
                <w:rStyle w:val="s0"/>
                <w:color w:val="000000" w:themeColor="text1"/>
              </w:rPr>
              <w:t>) выполнять иные требования, а также нести ответственность, установленные Зало</w:t>
            </w:r>
            <w:r w:rsidR="003D117B" w:rsidRPr="00B350BD">
              <w:rPr>
                <w:rStyle w:val="s0"/>
                <w:color w:val="000000" w:themeColor="text1"/>
              </w:rPr>
              <w:softHyphen/>
              <w:t>говым билетом, законодательством о микрофинансовой деятельности и гражданским зако</w:t>
            </w:r>
            <w:r w:rsidR="003D117B" w:rsidRPr="00B350BD">
              <w:rPr>
                <w:rStyle w:val="s0"/>
                <w:color w:val="000000" w:themeColor="text1"/>
              </w:rPr>
              <w:softHyphen/>
              <w:t>нодательством Республики Казахстан.</w:t>
            </w:r>
          </w:p>
          <w:p w14:paraId="7EF8FF7E" w14:textId="77777777" w:rsidR="00BD11A7" w:rsidRPr="00B350BD" w:rsidRDefault="00BD11A7" w:rsidP="00BD11A7">
            <w:pPr>
              <w:pStyle w:val="j14"/>
              <w:shd w:val="clear" w:color="auto" w:fill="FFFFFF"/>
              <w:suppressAutoHyphens/>
              <w:spacing w:before="0" w:beforeAutospacing="0" w:after="0" w:afterAutospacing="0"/>
              <w:ind w:right="-106"/>
              <w:jc w:val="center"/>
              <w:textAlignment w:val="baseline"/>
              <w:rPr>
                <w:rStyle w:val="s0"/>
                <w:color w:val="000000" w:themeColor="text1"/>
              </w:rPr>
            </w:pPr>
          </w:p>
          <w:p w14:paraId="5F19B3EC" w14:textId="7EE51637" w:rsidR="003D117B" w:rsidRPr="00B350BD" w:rsidRDefault="003D117B" w:rsidP="00BD11A7">
            <w:pPr>
              <w:pStyle w:val="a6"/>
              <w:numPr>
                <w:ilvl w:val="0"/>
                <w:numId w:val="16"/>
              </w:numPr>
              <w:suppressAutoHyphens/>
              <w:ind w:right="-106"/>
              <w:jc w:val="center"/>
              <w:rPr>
                <w:b/>
                <w:bCs/>
                <w:color w:val="000000" w:themeColor="text1"/>
              </w:rPr>
            </w:pPr>
            <w:r w:rsidRPr="00B350BD">
              <w:rPr>
                <w:b/>
                <w:bCs/>
                <w:color w:val="000000" w:themeColor="text1"/>
              </w:rPr>
              <w:t>ОГРАНИЧЕНИЯ ДЛЯ   ЛОМБАРДА ПРЕДУСМАТРИВАЮТ</w:t>
            </w:r>
          </w:p>
          <w:p w14:paraId="553F3DE9" w14:textId="77777777" w:rsidR="003D117B" w:rsidRPr="00B350BD" w:rsidRDefault="003D117B" w:rsidP="003D117B">
            <w:pPr>
              <w:tabs>
                <w:tab w:val="left" w:pos="4178"/>
              </w:tabs>
              <w:suppressAutoHyphens/>
              <w:spacing w:after="0" w:line="240" w:lineRule="auto"/>
              <w:ind w:right="-10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1) изменения в одностороннем порядке ставки вознаграждения (за исключением слу</w:t>
            </w:r>
            <w:r w:rsidRPr="00B350BD">
              <w:rPr>
                <w:rFonts w:ascii="Times New Roman" w:hAnsi="Times New Roman"/>
                <w:color w:val="000000" w:themeColor="text1"/>
                <w:sz w:val="24"/>
                <w:szCs w:val="24"/>
              </w:rPr>
              <w:softHyphen/>
              <w:t>чаев их снижения) и (или) способа и метода погашения микрокредита;</w:t>
            </w:r>
          </w:p>
          <w:p w14:paraId="7636EE61" w14:textId="77777777" w:rsidR="003D117B" w:rsidRPr="00B350BD" w:rsidRDefault="003D117B" w:rsidP="003D117B">
            <w:pPr>
              <w:tabs>
                <w:tab w:val="left" w:pos="4178"/>
              </w:tabs>
              <w:suppressAutoHyphens/>
              <w:spacing w:after="0" w:line="240" w:lineRule="auto"/>
              <w:ind w:right="-10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2) установление и взимание с Заемщика любых платежей, за исключением вознагра</w:t>
            </w:r>
            <w:r w:rsidRPr="00B350BD">
              <w:rPr>
                <w:rFonts w:ascii="Times New Roman" w:hAnsi="Times New Roman"/>
                <w:color w:val="000000" w:themeColor="text1"/>
                <w:sz w:val="24"/>
                <w:szCs w:val="24"/>
              </w:rPr>
              <w:softHyphen/>
              <w:t>ждения и неустойки (штрафа, пени) по микрокредиту;</w:t>
            </w:r>
          </w:p>
          <w:p w14:paraId="3463FE2B" w14:textId="77777777" w:rsidR="003D117B" w:rsidRPr="00B350BD" w:rsidRDefault="003D117B" w:rsidP="003D117B">
            <w:pPr>
              <w:tabs>
                <w:tab w:val="left" w:pos="4178"/>
              </w:tabs>
              <w:suppressAutoHyphens/>
              <w:spacing w:after="0" w:line="240" w:lineRule="auto"/>
              <w:ind w:right="-10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3) требование от Заемщика, досрочно полностью или частично возвратившего Ломбарду сумму микрокредита, неустойку (штраф, пеню) и другие платежи за досрочный воз</w:t>
            </w:r>
            <w:r w:rsidRPr="00B350BD">
              <w:rPr>
                <w:rFonts w:ascii="Times New Roman" w:hAnsi="Times New Roman"/>
                <w:color w:val="000000" w:themeColor="text1"/>
                <w:sz w:val="24"/>
                <w:szCs w:val="24"/>
              </w:rPr>
              <w:softHyphen/>
              <w:t>врат микрокредита;</w:t>
            </w:r>
          </w:p>
          <w:p w14:paraId="7B1A8611" w14:textId="77777777" w:rsidR="003D117B" w:rsidRPr="00B350BD" w:rsidRDefault="003D117B" w:rsidP="003D117B">
            <w:pPr>
              <w:tabs>
                <w:tab w:val="left" w:pos="4178"/>
              </w:tabs>
              <w:suppressAutoHyphens/>
              <w:spacing w:after="0" w:line="240" w:lineRule="auto"/>
              <w:ind w:right="-10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lastRenderedPageBreak/>
              <w:t>4) увеличение суммы микрокредита по Залоговому билету;</w:t>
            </w:r>
          </w:p>
          <w:p w14:paraId="43964132" w14:textId="77777777" w:rsidR="003D117B" w:rsidRPr="00B350BD" w:rsidRDefault="003D117B" w:rsidP="003D117B">
            <w:pPr>
              <w:tabs>
                <w:tab w:val="left" w:pos="4178"/>
              </w:tabs>
              <w:suppressAutoHyphens/>
              <w:spacing w:after="0" w:line="240" w:lineRule="auto"/>
              <w:ind w:right="-10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5) взимание неустойки (штрафа, пени) в случае, если дата погашения основного долга или вознаграждения выпадает на выходной либо праздничный день, и уплата вознагражде</w:t>
            </w:r>
            <w:r w:rsidRPr="00B350BD">
              <w:rPr>
                <w:rFonts w:ascii="Times New Roman" w:hAnsi="Times New Roman"/>
                <w:color w:val="000000" w:themeColor="text1"/>
                <w:sz w:val="24"/>
                <w:szCs w:val="24"/>
              </w:rPr>
              <w:softHyphen/>
              <w:t>ния или основного долга производится в следующий за ним рабочий день;</w:t>
            </w:r>
          </w:p>
          <w:p w14:paraId="7650014A" w14:textId="77777777" w:rsidR="003D117B" w:rsidRPr="00B350BD" w:rsidRDefault="003D117B" w:rsidP="003D117B">
            <w:pPr>
              <w:tabs>
                <w:tab w:val="left" w:pos="4178"/>
              </w:tabs>
              <w:suppressAutoHyphens/>
              <w:spacing w:after="0" w:line="240" w:lineRule="auto"/>
              <w:ind w:right="-10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6) индексацию обязательства и платежей по микрокредиту по Залоговому билету, вы</w:t>
            </w:r>
            <w:r w:rsidRPr="00B350BD">
              <w:rPr>
                <w:rFonts w:ascii="Times New Roman" w:hAnsi="Times New Roman"/>
                <w:color w:val="000000" w:themeColor="text1"/>
                <w:sz w:val="24"/>
                <w:szCs w:val="24"/>
              </w:rPr>
              <w:softHyphen/>
              <w:t>данного в тенге, с привязкой к любому валютному эквиваленту;</w:t>
            </w:r>
          </w:p>
          <w:p w14:paraId="764E63D3" w14:textId="77777777" w:rsidR="003D117B" w:rsidRPr="00B350BD" w:rsidRDefault="003D117B" w:rsidP="003D117B">
            <w:pPr>
              <w:tabs>
                <w:tab w:val="left" w:pos="4178"/>
              </w:tabs>
              <w:suppressAutoHyphens/>
              <w:spacing w:after="0" w:line="240" w:lineRule="auto"/>
              <w:ind w:right="-106"/>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7)  пользование и распоряжение Залоговым имуществом, за исключением случаев, предусмотренных Залоговым билетом;</w:t>
            </w:r>
          </w:p>
          <w:p w14:paraId="38587DE1" w14:textId="08ED07BB" w:rsidR="003D117B" w:rsidRPr="00B350BD" w:rsidRDefault="003D117B" w:rsidP="003D117B">
            <w:pPr>
              <w:tabs>
                <w:tab w:val="left" w:pos="4178"/>
              </w:tabs>
              <w:suppressAutoHyphens/>
              <w:spacing w:after="0" w:line="240" w:lineRule="auto"/>
              <w:ind w:right="-106"/>
              <w:jc w:val="both"/>
              <w:rPr>
                <w:rFonts w:ascii="Times New Roman" w:hAnsi="Times New Roman"/>
                <w:color w:val="000000" w:themeColor="text1"/>
                <w:sz w:val="24"/>
                <w:szCs w:val="24"/>
                <w:shd w:val="clear" w:color="auto" w:fill="FFFFFF"/>
              </w:rPr>
            </w:pPr>
            <w:r w:rsidRPr="00B350BD">
              <w:rPr>
                <w:rFonts w:ascii="Times New Roman" w:hAnsi="Times New Roman"/>
                <w:color w:val="000000" w:themeColor="text1"/>
                <w:sz w:val="24"/>
                <w:szCs w:val="24"/>
                <w:shd w:val="clear" w:color="auto" w:fill="FFFFFF"/>
              </w:rPr>
              <w:t>8) заключение договора с третьими лицами, предметом которого является оказание услуг по досудебным взысканию и урегулированию задолженности, а также сбору информации, связанной с задолженностью заемщика (далее - договор о взыскании задолженности), за исключением случаев заключения такого договора с </w:t>
            </w:r>
            <w:hyperlink r:id="rId13" w:anchor="sub_id=10004" w:history="1">
              <w:r w:rsidRPr="00B350BD">
                <w:rPr>
                  <w:rFonts w:ascii="Times New Roman" w:hAnsi="Times New Roman"/>
                  <w:color w:val="000000" w:themeColor="text1"/>
                  <w:sz w:val="24"/>
                  <w:szCs w:val="24"/>
                  <w:u w:val="single"/>
                </w:rPr>
                <w:t>коллекторским агентством</w:t>
              </w:r>
            </w:hyperlink>
            <w:r w:rsidRPr="00B350BD">
              <w:rPr>
                <w:rFonts w:ascii="Times New Roman" w:hAnsi="Times New Roman"/>
                <w:color w:val="000000" w:themeColor="text1"/>
                <w:sz w:val="24"/>
                <w:szCs w:val="24"/>
                <w:shd w:val="clear" w:color="auto" w:fill="FFFFFF"/>
              </w:rPr>
              <w:t>;</w:t>
            </w:r>
          </w:p>
          <w:p w14:paraId="35E1EDB1" w14:textId="16788773" w:rsidR="003D117B" w:rsidRPr="00B350BD" w:rsidRDefault="003D117B" w:rsidP="003D117B">
            <w:pPr>
              <w:pStyle w:val="a4"/>
              <w:suppressAutoHyphens/>
              <w:ind w:right="-106"/>
              <w:jc w:val="both"/>
              <w:rPr>
                <w:rFonts w:ascii="Times New Roman" w:hAnsi="Times New Roman"/>
                <w:color w:val="000000" w:themeColor="text1"/>
                <w:sz w:val="24"/>
                <w:szCs w:val="24"/>
                <w:lang w:eastAsia="ru-RU"/>
              </w:rPr>
            </w:pPr>
            <w:r w:rsidRPr="00B350BD">
              <w:rPr>
                <w:rFonts w:ascii="Times New Roman" w:hAnsi="Times New Roman"/>
                <w:color w:val="000000" w:themeColor="text1"/>
                <w:sz w:val="24"/>
                <w:szCs w:val="24"/>
              </w:rPr>
              <w:t>9) в</w:t>
            </w:r>
            <w:r w:rsidRPr="00B350BD">
              <w:rPr>
                <w:rFonts w:ascii="Times New Roman" w:hAnsi="Times New Roman"/>
                <w:color w:val="000000" w:themeColor="text1"/>
                <w:sz w:val="24"/>
                <w:szCs w:val="24"/>
                <w:lang w:eastAsia="ru-RU"/>
              </w:rPr>
              <w:t xml:space="preserve"> период нахождения задолженности на досудебных взыскании и урегулировании у коллекторского агентства обращаться с иском в </w:t>
            </w:r>
            <w:r w:rsidR="00201B7E" w:rsidRPr="00B350BD">
              <w:rPr>
                <w:rFonts w:ascii="Times New Roman" w:hAnsi="Times New Roman"/>
                <w:color w:val="000000" w:themeColor="text1"/>
                <w:sz w:val="24"/>
                <w:szCs w:val="24"/>
                <w:lang w:eastAsia="ru-RU"/>
              </w:rPr>
              <w:t xml:space="preserve">суд о взыскании задолженности, </w:t>
            </w:r>
            <w:r w:rsidRPr="00B350BD">
              <w:rPr>
                <w:rFonts w:ascii="Times New Roman" w:hAnsi="Times New Roman"/>
                <w:color w:val="000000" w:themeColor="text1"/>
                <w:sz w:val="24"/>
                <w:szCs w:val="24"/>
                <w:lang w:eastAsia="ru-RU"/>
              </w:rPr>
              <w:t>требовать выплаты вознаграждения за период нахождения задолженности в работе у коллекторского агентства, а также начислять в указанный период неустойку (штраф, пеню) за несвоевременное погашение основного долга и вознаграждения</w:t>
            </w:r>
            <w:r w:rsidR="00BC2DCB" w:rsidRPr="00B350BD">
              <w:rPr>
                <w:rFonts w:ascii="Times New Roman" w:hAnsi="Times New Roman"/>
                <w:color w:val="000000" w:themeColor="text1"/>
                <w:sz w:val="24"/>
                <w:szCs w:val="24"/>
                <w:lang w:eastAsia="ru-RU"/>
              </w:rPr>
              <w:t>;</w:t>
            </w:r>
          </w:p>
          <w:p w14:paraId="67CED52E" w14:textId="28F0F59C" w:rsidR="00BC2DCB" w:rsidRPr="00B350BD" w:rsidRDefault="00BC2DCB" w:rsidP="00BC2DCB">
            <w:pPr>
              <w:pStyle w:val="a4"/>
              <w:tabs>
                <w:tab w:val="left" w:pos="463"/>
              </w:tabs>
              <w:suppressAutoHyphens/>
              <w:ind w:left="37" w:right="27"/>
              <w:jc w:val="both"/>
              <w:rPr>
                <w:rFonts w:ascii="Times New Roman" w:hAnsi="Times New Roman"/>
                <w:color w:val="000000" w:themeColor="text1"/>
                <w:sz w:val="24"/>
                <w:szCs w:val="24"/>
                <w:lang w:eastAsia="ru-RU"/>
              </w:rPr>
            </w:pPr>
            <w:r w:rsidRPr="00B350BD">
              <w:rPr>
                <w:rFonts w:ascii="Times New Roman" w:hAnsi="Times New Roman"/>
                <w:color w:val="000000" w:themeColor="text1"/>
                <w:sz w:val="24"/>
                <w:szCs w:val="24"/>
                <w:lang w:eastAsia="ru-RU"/>
              </w:rPr>
              <w:t xml:space="preserve">10) </w:t>
            </w:r>
            <w:r w:rsidRPr="00B350BD">
              <w:rPr>
                <w:rFonts w:ascii="Times New Roman" w:hAnsi="Times New Roman"/>
                <w:color w:val="000000" w:themeColor="text1"/>
                <w:sz w:val="24"/>
                <w:szCs w:val="24"/>
              </w:rPr>
              <w:t>начисление вознаграждения на капитализированные (суммированные) к сумме основного долга просроченное вознаграждение, неустойку (штрафы, пени) при изменении условий исполнения Залогового билета или выдаче нового микрокредита в целях погашения микрокредита.</w:t>
            </w:r>
          </w:p>
          <w:p w14:paraId="04D531FC" w14:textId="77777777" w:rsidR="00BC2DCB" w:rsidRPr="00B350BD" w:rsidRDefault="00BC2DCB" w:rsidP="00BC2DCB">
            <w:pPr>
              <w:pStyle w:val="a4"/>
              <w:suppressAutoHyphens/>
              <w:ind w:left="178" w:right="169"/>
              <w:jc w:val="both"/>
              <w:rPr>
                <w:rFonts w:ascii="Times New Roman" w:hAnsi="Times New Roman"/>
                <w:color w:val="000000" w:themeColor="text1"/>
                <w:sz w:val="24"/>
                <w:szCs w:val="24"/>
              </w:rPr>
            </w:pPr>
          </w:p>
          <w:p w14:paraId="695AE540" w14:textId="2D3E5F94" w:rsidR="003D117B" w:rsidRPr="00B350BD" w:rsidRDefault="003D117B" w:rsidP="003D117B">
            <w:pPr>
              <w:pStyle w:val="j14"/>
              <w:shd w:val="clear" w:color="auto" w:fill="FFFFFF"/>
              <w:suppressAutoHyphens/>
              <w:spacing w:before="0" w:beforeAutospacing="0" w:after="0" w:afterAutospacing="0"/>
              <w:ind w:right="-106"/>
              <w:jc w:val="both"/>
              <w:textAlignment w:val="baseline"/>
              <w:rPr>
                <w:rStyle w:val="s0"/>
                <w:color w:val="000000" w:themeColor="text1"/>
              </w:rPr>
            </w:pPr>
          </w:p>
          <w:p w14:paraId="025ACCB4" w14:textId="057E6AF7" w:rsidR="003D117B" w:rsidRPr="00B350BD" w:rsidRDefault="003D117B" w:rsidP="00BD11A7">
            <w:pPr>
              <w:pStyle w:val="a6"/>
              <w:numPr>
                <w:ilvl w:val="0"/>
                <w:numId w:val="16"/>
              </w:numPr>
              <w:shd w:val="clear" w:color="auto" w:fill="FFFFFF"/>
              <w:suppressAutoHyphens/>
              <w:ind w:right="-106"/>
              <w:jc w:val="both"/>
              <w:textAlignment w:val="baseline"/>
              <w:rPr>
                <w:b/>
                <w:bCs/>
                <w:color w:val="000000" w:themeColor="text1"/>
                <w:lang w:val="ru-RU"/>
              </w:rPr>
            </w:pPr>
            <w:r w:rsidRPr="00B350BD">
              <w:rPr>
                <w:b/>
                <w:bCs/>
                <w:color w:val="000000" w:themeColor="text1"/>
                <w:lang w:val="ru-RU"/>
              </w:rPr>
              <w:t xml:space="preserve">ПОРЯДОК </w:t>
            </w:r>
            <w:r w:rsidR="00201B7E" w:rsidRPr="00B350BD">
              <w:rPr>
                <w:b/>
                <w:bCs/>
                <w:color w:val="000000" w:themeColor="text1"/>
                <w:lang w:val="ru-RU"/>
              </w:rPr>
              <w:t xml:space="preserve">ВНЕСЕНИЯ   ИЗМЕНЕНИЙ В УСЛОВИЯ </w:t>
            </w:r>
            <w:r w:rsidRPr="00B350BD">
              <w:rPr>
                <w:b/>
                <w:bCs/>
                <w:color w:val="000000" w:themeColor="text1"/>
                <w:lang w:val="ru-RU"/>
              </w:rPr>
              <w:t>ЗАЛОГОВОГО БИЛЕТА И ДОГОВОРА ПРИСОЕДИНЕНИЯ</w:t>
            </w:r>
          </w:p>
          <w:p w14:paraId="706BC2F2" w14:textId="77777777" w:rsidR="003D117B" w:rsidRPr="00B350BD" w:rsidRDefault="003D117B" w:rsidP="003D117B">
            <w:pPr>
              <w:pStyle w:val="a6"/>
              <w:shd w:val="clear" w:color="auto" w:fill="FFFFFF"/>
              <w:suppressAutoHyphens/>
              <w:ind w:left="360" w:right="-106"/>
              <w:jc w:val="both"/>
              <w:textAlignment w:val="baseline"/>
              <w:rPr>
                <w:bCs/>
                <w:color w:val="000000" w:themeColor="text1"/>
                <w:lang w:val="ru-RU"/>
              </w:rPr>
            </w:pPr>
          </w:p>
          <w:p w14:paraId="7122A889" w14:textId="77777777" w:rsidR="003D117B" w:rsidRPr="00B350BD" w:rsidRDefault="003D117B" w:rsidP="003D117B">
            <w:pPr>
              <w:suppressAutoHyphens/>
              <w:spacing w:after="0" w:line="240" w:lineRule="auto"/>
              <w:ind w:right="-106" w:firstLine="604"/>
              <w:jc w:val="both"/>
              <w:rPr>
                <w:rStyle w:val="s0"/>
                <w:color w:val="000000" w:themeColor="text1"/>
                <w:sz w:val="24"/>
                <w:szCs w:val="24"/>
              </w:rPr>
            </w:pPr>
            <w:r w:rsidRPr="00B350BD">
              <w:rPr>
                <w:rFonts w:ascii="Times New Roman" w:hAnsi="Times New Roman"/>
                <w:bCs/>
                <w:color w:val="000000" w:themeColor="text1"/>
                <w:sz w:val="24"/>
                <w:szCs w:val="24"/>
              </w:rPr>
              <w:t>4.1.</w:t>
            </w:r>
            <w:r w:rsidRPr="00B350BD">
              <w:rPr>
                <w:rFonts w:ascii="Times New Roman" w:hAnsi="Times New Roman"/>
                <w:color w:val="000000" w:themeColor="text1"/>
                <w:sz w:val="24"/>
                <w:szCs w:val="24"/>
              </w:rPr>
              <w:t xml:space="preserve"> </w:t>
            </w:r>
            <w:r w:rsidRPr="00B350BD">
              <w:rPr>
                <w:rStyle w:val="s0"/>
                <w:color w:val="000000" w:themeColor="text1"/>
                <w:sz w:val="24"/>
                <w:szCs w:val="24"/>
              </w:rPr>
              <w:t>При изменении условий микрокредита, влекущих изменение суммы (размера) де</w:t>
            </w:r>
            <w:r w:rsidRPr="00B350BD">
              <w:rPr>
                <w:rStyle w:val="s0"/>
                <w:color w:val="000000" w:themeColor="text1"/>
                <w:sz w:val="24"/>
                <w:szCs w:val="24"/>
              </w:rPr>
              <w:softHyphen/>
              <w:t>нежных обязательств Заемщика и (или) срока их уплаты, Ломбард составляет и выдает За</w:t>
            </w:r>
            <w:r w:rsidRPr="00B350BD">
              <w:rPr>
                <w:rStyle w:val="s0"/>
                <w:color w:val="000000" w:themeColor="text1"/>
                <w:sz w:val="24"/>
                <w:szCs w:val="24"/>
              </w:rPr>
              <w:softHyphen/>
              <w:t>емщику новый график погашения микрокредита с учетом новых условий.</w:t>
            </w:r>
          </w:p>
          <w:p w14:paraId="59A892D1" w14:textId="77777777" w:rsidR="003D117B" w:rsidRPr="00B350BD" w:rsidRDefault="003D117B" w:rsidP="003D117B">
            <w:pPr>
              <w:suppressAutoHyphens/>
              <w:spacing w:after="0" w:line="240" w:lineRule="auto"/>
              <w:ind w:right="-106" w:firstLine="604"/>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lastRenderedPageBreak/>
              <w:t>4.2. При частичном досрочном погашении микрокредита последующая сумма возна</w:t>
            </w:r>
            <w:r w:rsidRPr="00B350BD">
              <w:rPr>
                <w:rFonts w:ascii="Times New Roman" w:hAnsi="Times New Roman"/>
                <w:color w:val="000000" w:themeColor="text1"/>
                <w:sz w:val="24"/>
                <w:szCs w:val="24"/>
              </w:rPr>
              <w:softHyphen/>
              <w:t>граждения пересчитывается на остаток основного долга, и Заемщику выдается Дополни</w:t>
            </w:r>
            <w:r w:rsidRPr="00B350BD">
              <w:rPr>
                <w:rFonts w:ascii="Times New Roman" w:hAnsi="Times New Roman"/>
                <w:color w:val="000000" w:themeColor="text1"/>
                <w:sz w:val="24"/>
                <w:szCs w:val="24"/>
              </w:rPr>
              <w:softHyphen/>
              <w:t>тельное соглашение с новым графиком погашения.</w:t>
            </w:r>
          </w:p>
          <w:p w14:paraId="3315504A" w14:textId="77777777" w:rsidR="003D117B" w:rsidRPr="00B350BD" w:rsidRDefault="003D117B" w:rsidP="003D117B">
            <w:pPr>
              <w:shd w:val="clear" w:color="auto" w:fill="FFFFFF"/>
              <w:suppressAutoHyphens/>
              <w:spacing w:after="0" w:line="240" w:lineRule="auto"/>
              <w:ind w:right="-106" w:firstLine="604"/>
              <w:jc w:val="both"/>
              <w:textAlignment w:val="baseline"/>
              <w:rPr>
                <w:rFonts w:ascii="Times New Roman" w:hAnsi="Times New Roman"/>
                <w:color w:val="000000" w:themeColor="text1"/>
                <w:sz w:val="24"/>
                <w:szCs w:val="24"/>
              </w:rPr>
            </w:pPr>
            <w:r w:rsidRPr="00B350BD">
              <w:rPr>
                <w:rFonts w:ascii="Times New Roman" w:hAnsi="Times New Roman"/>
                <w:color w:val="000000" w:themeColor="text1"/>
                <w:sz w:val="24"/>
                <w:szCs w:val="24"/>
              </w:rPr>
              <w:t>4.3. Залоговый билет может быть пролонгирован Ломбардом (на усмотрение Ломбарда, который может отказать в продлении срока без объяснения причин), при условии оп</w:t>
            </w:r>
            <w:r w:rsidRPr="00B350BD">
              <w:rPr>
                <w:rFonts w:ascii="Times New Roman" w:hAnsi="Times New Roman"/>
                <w:color w:val="000000" w:themeColor="text1"/>
                <w:sz w:val="24"/>
                <w:szCs w:val="24"/>
              </w:rPr>
              <w:softHyphen/>
              <w:t>латы Заемщиком (в том числе третьим лицом при предъявлении документа, удостоверяю</w:t>
            </w:r>
            <w:r w:rsidRPr="00B350BD">
              <w:rPr>
                <w:rFonts w:ascii="Times New Roman" w:hAnsi="Times New Roman"/>
                <w:color w:val="000000" w:themeColor="text1"/>
                <w:sz w:val="24"/>
                <w:szCs w:val="24"/>
              </w:rPr>
              <w:softHyphen/>
              <w:t>щего личность, и Залогового билета, а также путем уведомления Ломбарда путем отправки смс сообщения или отправки сообщения на электронную почту) вознаграждения Ломбарду за использованные дни займа с сохранением условий предоставления микрокредита. При этом общий срок предоставления микрокредита не может превышать 12 (двенадцать) меся</w:t>
            </w:r>
            <w:r w:rsidRPr="00B350BD">
              <w:rPr>
                <w:rFonts w:ascii="Times New Roman" w:hAnsi="Times New Roman"/>
                <w:color w:val="000000" w:themeColor="text1"/>
                <w:sz w:val="24"/>
                <w:szCs w:val="24"/>
              </w:rPr>
              <w:softHyphen/>
              <w:t>цев с даты получения микрокредита.</w:t>
            </w:r>
          </w:p>
          <w:p w14:paraId="62118DB7" w14:textId="346F959F" w:rsidR="003D117B" w:rsidRPr="00B350BD" w:rsidRDefault="00201B7E" w:rsidP="003A096E">
            <w:pPr>
              <w:pStyle w:val="a4"/>
              <w:suppressAutoHyphens/>
              <w:ind w:right="39"/>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4.4. Ломбард </w:t>
            </w:r>
            <w:r w:rsidR="003D117B" w:rsidRPr="00B350BD">
              <w:rPr>
                <w:rFonts w:ascii="Times New Roman" w:hAnsi="Times New Roman"/>
                <w:color w:val="000000" w:themeColor="text1"/>
                <w:sz w:val="24"/>
                <w:szCs w:val="24"/>
              </w:rPr>
              <w:t>вправе вносить в Договор присоединения изменения и дополнения, которые вводятся в действие со дня их опубликования на сайте Ломбарда</w:t>
            </w:r>
            <w:r w:rsidR="00596119" w:rsidRPr="00B350BD">
              <w:rPr>
                <w:rFonts w:ascii="Times New Roman" w:hAnsi="Times New Roman"/>
                <w:color w:val="000000" w:themeColor="text1"/>
                <w:sz w:val="24"/>
                <w:szCs w:val="24"/>
              </w:rPr>
              <w:t xml:space="preserve"> </w:t>
            </w:r>
            <w:r w:rsidR="003D117B" w:rsidRPr="00B350BD">
              <w:rPr>
                <w:rFonts w:ascii="Times New Roman" w:hAnsi="Times New Roman"/>
                <w:color w:val="000000" w:themeColor="text1"/>
                <w:sz w:val="24"/>
                <w:szCs w:val="24"/>
              </w:rPr>
              <w:t>если в них не будет предусмотрено иное, и применяются к Залоговым билетам, заключенным после введения их в</w:t>
            </w:r>
            <w:r w:rsidR="003D117B" w:rsidRPr="00B350BD">
              <w:rPr>
                <w:rFonts w:ascii="Times New Roman" w:hAnsi="Times New Roman"/>
                <w:color w:val="000000" w:themeColor="text1"/>
                <w:spacing w:val="-1"/>
                <w:sz w:val="24"/>
                <w:szCs w:val="24"/>
              </w:rPr>
              <w:t xml:space="preserve"> </w:t>
            </w:r>
            <w:r w:rsidR="003D117B" w:rsidRPr="00B350BD">
              <w:rPr>
                <w:rFonts w:ascii="Times New Roman" w:hAnsi="Times New Roman"/>
                <w:color w:val="000000" w:themeColor="text1"/>
                <w:sz w:val="24"/>
                <w:szCs w:val="24"/>
              </w:rPr>
              <w:t>действие.</w:t>
            </w:r>
          </w:p>
          <w:p w14:paraId="56768DB4" w14:textId="1DDE9791" w:rsidR="003D117B" w:rsidRPr="00B350BD" w:rsidRDefault="003D117B" w:rsidP="003D117B">
            <w:pPr>
              <w:shd w:val="clear" w:color="auto" w:fill="FFFFFF"/>
              <w:suppressAutoHyphens/>
              <w:spacing w:after="0" w:line="240" w:lineRule="auto"/>
              <w:ind w:right="-106" w:firstLine="604"/>
              <w:jc w:val="both"/>
              <w:textAlignment w:val="baseline"/>
              <w:rPr>
                <w:rFonts w:ascii="Times New Roman" w:hAnsi="Times New Roman"/>
                <w:color w:val="000000" w:themeColor="text1"/>
                <w:sz w:val="24"/>
                <w:szCs w:val="24"/>
              </w:rPr>
            </w:pPr>
            <w:r w:rsidRPr="00B350BD">
              <w:rPr>
                <w:rFonts w:ascii="Times New Roman" w:hAnsi="Times New Roman"/>
                <w:color w:val="000000" w:themeColor="text1"/>
                <w:sz w:val="24"/>
                <w:szCs w:val="24"/>
              </w:rPr>
              <w:t>4.5. До введения в действие изменений и дополнений в Договор присоединения, такие изменения и дополнения применяются в слу</w:t>
            </w:r>
            <w:r w:rsidR="00201B7E" w:rsidRPr="00B350BD">
              <w:rPr>
                <w:rFonts w:ascii="Times New Roman" w:hAnsi="Times New Roman"/>
                <w:color w:val="000000" w:themeColor="text1"/>
                <w:sz w:val="24"/>
                <w:szCs w:val="24"/>
              </w:rPr>
              <w:t xml:space="preserve">чае заключения между Ломбардом </w:t>
            </w:r>
            <w:r w:rsidRPr="00B350BD">
              <w:rPr>
                <w:rFonts w:ascii="Times New Roman" w:hAnsi="Times New Roman"/>
                <w:color w:val="000000" w:themeColor="text1"/>
                <w:sz w:val="24"/>
                <w:szCs w:val="24"/>
              </w:rPr>
              <w:t>и Заемщиком дополнительных соглашений к Залоговым билетам.</w:t>
            </w:r>
          </w:p>
          <w:p w14:paraId="1D2725A2" w14:textId="77777777" w:rsidR="003D117B" w:rsidRPr="00B350BD" w:rsidRDefault="003D117B" w:rsidP="003D117B">
            <w:pPr>
              <w:shd w:val="clear" w:color="auto" w:fill="FFFFFF"/>
              <w:suppressAutoHyphens/>
              <w:spacing w:after="0" w:line="240" w:lineRule="auto"/>
              <w:ind w:right="-106" w:firstLine="604"/>
              <w:jc w:val="both"/>
              <w:textAlignment w:val="baseline"/>
              <w:rPr>
                <w:rFonts w:ascii="Times New Roman" w:hAnsi="Times New Roman"/>
                <w:color w:val="000000" w:themeColor="text1"/>
                <w:sz w:val="24"/>
                <w:szCs w:val="24"/>
              </w:rPr>
            </w:pPr>
            <w:r w:rsidRPr="00B350BD">
              <w:rPr>
                <w:rFonts w:ascii="Times New Roman" w:hAnsi="Times New Roman"/>
                <w:color w:val="000000" w:themeColor="text1"/>
                <w:sz w:val="24"/>
                <w:szCs w:val="24"/>
              </w:rPr>
              <w:t>4.6. Стороны</w:t>
            </w:r>
            <w:r w:rsidRPr="00B350BD">
              <w:rPr>
                <w:rFonts w:ascii="Times New Roman" w:hAnsi="Times New Roman"/>
                <w:color w:val="000000" w:themeColor="text1"/>
                <w:spacing w:val="-16"/>
                <w:sz w:val="24"/>
                <w:szCs w:val="24"/>
              </w:rPr>
              <w:t xml:space="preserve"> </w:t>
            </w:r>
            <w:r w:rsidRPr="00B350BD">
              <w:rPr>
                <w:rFonts w:ascii="Times New Roman" w:hAnsi="Times New Roman"/>
                <w:color w:val="000000" w:themeColor="text1"/>
                <w:sz w:val="24"/>
                <w:szCs w:val="24"/>
              </w:rPr>
              <w:t>могут</w:t>
            </w:r>
            <w:r w:rsidRPr="00B350BD">
              <w:rPr>
                <w:rFonts w:ascii="Times New Roman" w:hAnsi="Times New Roman"/>
                <w:color w:val="000000" w:themeColor="text1"/>
                <w:spacing w:val="-14"/>
                <w:sz w:val="24"/>
                <w:szCs w:val="24"/>
              </w:rPr>
              <w:t xml:space="preserve"> </w:t>
            </w:r>
            <w:r w:rsidRPr="00B350BD">
              <w:rPr>
                <w:rFonts w:ascii="Times New Roman" w:hAnsi="Times New Roman"/>
                <w:color w:val="000000" w:themeColor="text1"/>
                <w:sz w:val="24"/>
                <w:szCs w:val="24"/>
              </w:rPr>
              <w:t>вносить</w:t>
            </w:r>
            <w:r w:rsidRPr="00B350BD">
              <w:rPr>
                <w:rFonts w:ascii="Times New Roman" w:hAnsi="Times New Roman"/>
                <w:color w:val="000000" w:themeColor="text1"/>
                <w:spacing w:val="-14"/>
                <w:sz w:val="24"/>
                <w:szCs w:val="24"/>
              </w:rPr>
              <w:t xml:space="preserve"> </w:t>
            </w:r>
            <w:r w:rsidRPr="00B350BD">
              <w:rPr>
                <w:rFonts w:ascii="Times New Roman" w:hAnsi="Times New Roman"/>
                <w:color w:val="000000" w:themeColor="text1"/>
                <w:sz w:val="24"/>
                <w:szCs w:val="24"/>
              </w:rPr>
              <w:t>изменения</w:t>
            </w:r>
            <w:r w:rsidRPr="00B350BD">
              <w:rPr>
                <w:rFonts w:ascii="Times New Roman" w:hAnsi="Times New Roman"/>
                <w:color w:val="000000" w:themeColor="text1"/>
                <w:spacing w:val="-15"/>
                <w:sz w:val="24"/>
                <w:szCs w:val="24"/>
              </w:rPr>
              <w:t xml:space="preserve"> </w:t>
            </w:r>
            <w:r w:rsidRPr="00B350BD">
              <w:rPr>
                <w:rFonts w:ascii="Times New Roman" w:hAnsi="Times New Roman"/>
                <w:color w:val="000000" w:themeColor="text1"/>
                <w:sz w:val="24"/>
                <w:szCs w:val="24"/>
              </w:rPr>
              <w:t>в</w:t>
            </w:r>
            <w:r w:rsidRPr="00B350BD">
              <w:rPr>
                <w:rFonts w:ascii="Times New Roman" w:hAnsi="Times New Roman"/>
                <w:color w:val="000000" w:themeColor="text1"/>
                <w:spacing w:val="-11"/>
                <w:sz w:val="24"/>
                <w:szCs w:val="24"/>
              </w:rPr>
              <w:t xml:space="preserve"> </w:t>
            </w:r>
            <w:r w:rsidRPr="00B350BD">
              <w:rPr>
                <w:rFonts w:ascii="Times New Roman" w:hAnsi="Times New Roman"/>
                <w:color w:val="000000" w:themeColor="text1"/>
                <w:sz w:val="24"/>
                <w:szCs w:val="24"/>
              </w:rPr>
              <w:t>условия</w:t>
            </w:r>
            <w:r w:rsidRPr="00B350BD">
              <w:rPr>
                <w:rFonts w:ascii="Times New Roman" w:hAnsi="Times New Roman"/>
                <w:color w:val="000000" w:themeColor="text1"/>
                <w:spacing w:val="-10"/>
                <w:sz w:val="24"/>
                <w:szCs w:val="24"/>
              </w:rPr>
              <w:t xml:space="preserve"> </w:t>
            </w:r>
            <w:r w:rsidRPr="00B350BD">
              <w:rPr>
                <w:rFonts w:ascii="Times New Roman" w:hAnsi="Times New Roman"/>
                <w:color w:val="000000" w:themeColor="text1"/>
                <w:sz w:val="24"/>
                <w:szCs w:val="24"/>
              </w:rPr>
              <w:t>Договора</w:t>
            </w:r>
            <w:r w:rsidRPr="00B350BD">
              <w:rPr>
                <w:rFonts w:ascii="Times New Roman" w:hAnsi="Times New Roman"/>
                <w:color w:val="000000" w:themeColor="text1"/>
                <w:spacing w:val="-16"/>
                <w:sz w:val="24"/>
                <w:szCs w:val="24"/>
              </w:rPr>
              <w:t xml:space="preserve"> </w:t>
            </w:r>
            <w:r w:rsidRPr="00B350BD">
              <w:rPr>
                <w:rFonts w:ascii="Times New Roman" w:hAnsi="Times New Roman"/>
                <w:color w:val="000000" w:themeColor="text1"/>
                <w:sz w:val="24"/>
                <w:szCs w:val="24"/>
              </w:rPr>
              <w:t>присоединения</w:t>
            </w:r>
            <w:r w:rsidRPr="00B350BD">
              <w:rPr>
                <w:rFonts w:ascii="Times New Roman" w:hAnsi="Times New Roman"/>
                <w:color w:val="000000" w:themeColor="text1"/>
                <w:spacing w:val="-14"/>
                <w:sz w:val="24"/>
                <w:szCs w:val="24"/>
              </w:rPr>
              <w:t xml:space="preserve"> </w:t>
            </w:r>
            <w:r w:rsidRPr="00B350BD">
              <w:rPr>
                <w:rFonts w:ascii="Times New Roman" w:hAnsi="Times New Roman"/>
                <w:color w:val="000000" w:themeColor="text1"/>
                <w:sz w:val="24"/>
                <w:szCs w:val="24"/>
              </w:rPr>
              <w:t>путем</w:t>
            </w:r>
            <w:r w:rsidRPr="00B350BD">
              <w:rPr>
                <w:rFonts w:ascii="Times New Roman" w:hAnsi="Times New Roman"/>
                <w:color w:val="000000" w:themeColor="text1"/>
                <w:spacing w:val="-16"/>
                <w:sz w:val="24"/>
                <w:szCs w:val="24"/>
              </w:rPr>
              <w:t xml:space="preserve"> </w:t>
            </w:r>
            <w:r w:rsidRPr="00B350BD">
              <w:rPr>
                <w:rFonts w:ascii="Times New Roman" w:hAnsi="Times New Roman"/>
                <w:color w:val="000000" w:themeColor="text1"/>
                <w:sz w:val="24"/>
                <w:szCs w:val="24"/>
              </w:rPr>
              <w:t>заключения дополнительного соглашения к Залоговому билету. Такие изменения будут применяться к отношениям Сторон из данного Залогового билета.</w:t>
            </w:r>
          </w:p>
          <w:p w14:paraId="7DC118D5" w14:textId="77777777" w:rsidR="008D76A0" w:rsidRPr="00B350BD" w:rsidRDefault="008D76A0" w:rsidP="008D76A0">
            <w:pPr>
              <w:pStyle w:val="j14"/>
              <w:shd w:val="clear" w:color="auto" w:fill="FFFFFF"/>
              <w:suppressAutoHyphens/>
              <w:spacing w:before="0" w:beforeAutospacing="0" w:after="0" w:afterAutospacing="0"/>
              <w:ind w:left="-108" w:right="-106" w:firstLine="425"/>
              <w:jc w:val="both"/>
              <w:textAlignment w:val="baseline"/>
              <w:rPr>
                <w:color w:val="000000" w:themeColor="text1"/>
                <w:shd w:val="clear" w:color="auto" w:fill="FFFFFF"/>
              </w:rPr>
            </w:pPr>
          </w:p>
          <w:p w14:paraId="36F668E5" w14:textId="77777777" w:rsidR="003D117B" w:rsidRPr="00B350BD" w:rsidRDefault="003D117B" w:rsidP="003D117B">
            <w:pPr>
              <w:shd w:val="clear" w:color="auto" w:fill="FFFFFF"/>
              <w:suppressAutoHyphens/>
              <w:spacing w:after="0" w:line="240" w:lineRule="auto"/>
              <w:jc w:val="center"/>
              <w:textAlignment w:val="baseline"/>
              <w:rPr>
                <w:rFonts w:ascii="Times New Roman" w:hAnsi="Times New Roman"/>
                <w:b/>
                <w:color w:val="000000" w:themeColor="text1"/>
                <w:sz w:val="24"/>
                <w:szCs w:val="24"/>
              </w:rPr>
            </w:pPr>
            <w:r w:rsidRPr="00B350BD">
              <w:rPr>
                <w:rFonts w:ascii="Times New Roman" w:hAnsi="Times New Roman"/>
                <w:b/>
                <w:color w:val="000000" w:themeColor="text1"/>
                <w:sz w:val="24"/>
                <w:szCs w:val="24"/>
              </w:rPr>
              <w:t>5.</w:t>
            </w:r>
            <w:r w:rsidRPr="00B350BD">
              <w:rPr>
                <w:rFonts w:ascii="Times New Roman" w:hAnsi="Times New Roman"/>
                <w:b/>
                <w:color w:val="000000" w:themeColor="text1"/>
                <w:sz w:val="24"/>
                <w:szCs w:val="24"/>
                <w:lang w:val="kk-KZ"/>
              </w:rPr>
              <w:t xml:space="preserve"> </w:t>
            </w:r>
            <w:r w:rsidRPr="00B350BD">
              <w:rPr>
                <w:rFonts w:ascii="Times New Roman" w:hAnsi="Times New Roman"/>
                <w:b/>
                <w:color w:val="000000" w:themeColor="text1"/>
                <w:sz w:val="24"/>
                <w:szCs w:val="24"/>
              </w:rPr>
              <w:t>ИНЫЕ УСЛОВИЯ</w:t>
            </w:r>
          </w:p>
          <w:p w14:paraId="6A2EDF5C" w14:textId="5AF65712" w:rsidR="00A27159" w:rsidRPr="00B350BD" w:rsidRDefault="003D117B" w:rsidP="0032158F">
            <w:pPr>
              <w:spacing w:after="0" w:line="240" w:lineRule="auto"/>
              <w:ind w:firstLine="709"/>
              <w:jc w:val="both"/>
              <w:rPr>
                <w:rFonts w:ascii="Times New Roman" w:hAnsi="Times New Roman"/>
                <w:color w:val="000000" w:themeColor="text1"/>
                <w:sz w:val="24"/>
                <w:szCs w:val="24"/>
              </w:rPr>
            </w:pPr>
            <w:r w:rsidRPr="00B350BD">
              <w:rPr>
                <w:rFonts w:ascii="Times New Roman" w:hAnsi="Times New Roman"/>
                <w:bCs/>
                <w:color w:val="000000" w:themeColor="text1"/>
                <w:sz w:val="24"/>
                <w:szCs w:val="24"/>
              </w:rPr>
              <w:t xml:space="preserve"> </w:t>
            </w:r>
            <w:r w:rsidR="0032158F" w:rsidRPr="00B350BD">
              <w:rPr>
                <w:rFonts w:ascii="Times New Roman" w:hAnsi="Times New Roman"/>
                <w:bCs/>
                <w:color w:val="000000" w:themeColor="text1"/>
                <w:sz w:val="24"/>
                <w:szCs w:val="24"/>
              </w:rPr>
              <w:t xml:space="preserve">5.1. </w:t>
            </w:r>
            <w:r w:rsidR="00A27159" w:rsidRPr="00B350BD">
              <w:rPr>
                <w:rFonts w:ascii="Times New Roman" w:hAnsi="Times New Roman"/>
                <w:color w:val="000000" w:themeColor="text1"/>
                <w:sz w:val="24"/>
                <w:szCs w:val="24"/>
              </w:rPr>
              <w:t xml:space="preserve">Стороны настоящим соглашаются и подтверждают, что любые уведомления от Ломбарда Заемщику считаются оформленными надлежащим способом и </w:t>
            </w:r>
            <w:r w:rsidR="0032158F" w:rsidRPr="00B350BD">
              <w:rPr>
                <w:rFonts w:ascii="Times New Roman" w:hAnsi="Times New Roman"/>
                <w:color w:val="000000" w:themeColor="text1"/>
                <w:sz w:val="24"/>
                <w:szCs w:val="24"/>
              </w:rPr>
              <w:t>доставленными</w:t>
            </w:r>
            <w:r w:rsidR="00A27159" w:rsidRPr="00B350BD">
              <w:rPr>
                <w:rFonts w:ascii="Times New Roman" w:hAnsi="Times New Roman"/>
                <w:color w:val="000000" w:themeColor="text1"/>
                <w:sz w:val="24"/>
                <w:szCs w:val="24"/>
              </w:rPr>
              <w:t xml:space="preserve"> Заемщик</w:t>
            </w:r>
            <w:r w:rsidR="0032158F" w:rsidRPr="00B350BD">
              <w:rPr>
                <w:rFonts w:ascii="Times New Roman" w:hAnsi="Times New Roman"/>
                <w:color w:val="000000" w:themeColor="text1"/>
                <w:sz w:val="24"/>
                <w:szCs w:val="24"/>
              </w:rPr>
              <w:t>у</w:t>
            </w:r>
            <w:r w:rsidR="00A27159" w:rsidRPr="00B350BD">
              <w:rPr>
                <w:rFonts w:ascii="Times New Roman" w:hAnsi="Times New Roman"/>
                <w:color w:val="000000" w:themeColor="text1"/>
                <w:sz w:val="24"/>
                <w:szCs w:val="24"/>
              </w:rPr>
              <w:t>, когда такие уведомления направляются одним из следующих способов</w:t>
            </w:r>
            <w:r w:rsidR="00FB3735">
              <w:rPr>
                <w:rFonts w:ascii="Times New Roman" w:hAnsi="Times New Roman"/>
                <w:color w:val="000000" w:themeColor="text1"/>
                <w:sz w:val="24"/>
                <w:szCs w:val="24"/>
              </w:rPr>
              <w:t>, указанному в Залоговом билете</w:t>
            </w:r>
            <w:r w:rsidR="00A27159" w:rsidRPr="00B350BD">
              <w:rPr>
                <w:rFonts w:ascii="Times New Roman" w:hAnsi="Times New Roman"/>
                <w:color w:val="000000" w:themeColor="text1"/>
                <w:sz w:val="24"/>
                <w:szCs w:val="24"/>
              </w:rPr>
              <w:t xml:space="preserve"> по выбору Ломбарда:</w:t>
            </w:r>
          </w:p>
          <w:p w14:paraId="233BCCA0" w14:textId="77777777" w:rsidR="00A27159" w:rsidRPr="00B350BD" w:rsidRDefault="00A27159" w:rsidP="0032158F">
            <w:pPr>
              <w:pStyle w:val="a6"/>
              <w:suppressAutoHyphens/>
              <w:ind w:left="0" w:right="-113"/>
              <w:jc w:val="both"/>
              <w:rPr>
                <w:color w:val="000000" w:themeColor="text1"/>
                <w:lang w:val="ru-RU"/>
              </w:rPr>
            </w:pPr>
            <w:r w:rsidRPr="00B350BD">
              <w:rPr>
                <w:color w:val="000000" w:themeColor="text1"/>
                <w:lang w:val="ru-RU"/>
              </w:rPr>
              <w:t>- в виде текстового сообщения на мобильный номер Заемщика, указанный в Залоговом билете и/или;</w:t>
            </w:r>
          </w:p>
          <w:p w14:paraId="4825E7CC" w14:textId="77777777" w:rsidR="00A27159" w:rsidRPr="00B350BD" w:rsidRDefault="00A27159" w:rsidP="0032158F">
            <w:pPr>
              <w:pStyle w:val="a6"/>
              <w:suppressAutoHyphens/>
              <w:ind w:left="0" w:right="-113"/>
              <w:jc w:val="both"/>
              <w:rPr>
                <w:color w:val="000000" w:themeColor="text1"/>
                <w:lang w:val="ru-RU"/>
              </w:rPr>
            </w:pPr>
            <w:r w:rsidRPr="00B350BD">
              <w:rPr>
                <w:color w:val="000000" w:themeColor="text1"/>
                <w:lang w:val="ru-RU"/>
              </w:rPr>
              <w:lastRenderedPageBreak/>
              <w:t>- на адрес электронной почты, указанный в Залоговом билете и/или;</w:t>
            </w:r>
          </w:p>
          <w:p w14:paraId="713A567F" w14:textId="77777777" w:rsidR="00A27159" w:rsidRPr="00B350BD" w:rsidRDefault="00A27159" w:rsidP="0032158F">
            <w:pPr>
              <w:pStyle w:val="a6"/>
              <w:suppressAutoHyphens/>
              <w:ind w:left="0" w:right="-113"/>
              <w:jc w:val="both"/>
              <w:rPr>
                <w:color w:val="000000" w:themeColor="text1"/>
                <w:lang w:val="ru-RU"/>
              </w:rPr>
            </w:pPr>
            <w:r w:rsidRPr="00B350BD">
              <w:rPr>
                <w:color w:val="000000" w:themeColor="text1"/>
                <w:lang w:val="ru-RU"/>
              </w:rPr>
              <w:t>- по месту жительства, указанному в Залоговом билете, заказным письмом с уведомлением о его вручении, в том числе получено одним из совершеннолетних членов семьи, проживающим по указанному адресу и/или</w:t>
            </w:r>
          </w:p>
          <w:p w14:paraId="6BC1C724" w14:textId="546A87A1" w:rsidR="00A27159" w:rsidRPr="00B350BD" w:rsidRDefault="00201B7E" w:rsidP="00A27159">
            <w:pPr>
              <w:spacing w:after="0" w:line="240" w:lineRule="auto"/>
              <w:ind w:firstLine="709"/>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 xml:space="preserve">- путем вручения </w:t>
            </w:r>
            <w:proofErr w:type="gramStart"/>
            <w:r w:rsidR="00A27159" w:rsidRPr="00B350BD">
              <w:rPr>
                <w:rFonts w:ascii="Times New Roman" w:hAnsi="Times New Roman"/>
                <w:color w:val="000000" w:themeColor="text1"/>
                <w:sz w:val="24"/>
                <w:szCs w:val="24"/>
              </w:rPr>
              <w:t>уведомления  непосредственно</w:t>
            </w:r>
            <w:proofErr w:type="gramEnd"/>
            <w:r w:rsidR="00A27159" w:rsidRPr="00B350BD">
              <w:rPr>
                <w:rFonts w:ascii="Times New Roman" w:hAnsi="Times New Roman"/>
                <w:color w:val="000000" w:themeColor="text1"/>
                <w:sz w:val="24"/>
                <w:szCs w:val="24"/>
              </w:rPr>
              <w:t xml:space="preserve"> Заемщику.</w:t>
            </w:r>
          </w:p>
          <w:p w14:paraId="60E97274" w14:textId="0CB1B5CC" w:rsidR="00A27159" w:rsidRPr="00B350BD" w:rsidRDefault="00A27159" w:rsidP="00A27159">
            <w:pPr>
              <w:pStyle w:val="a6"/>
              <w:ind w:left="0" w:right="-102" w:firstLine="604"/>
              <w:jc w:val="both"/>
              <w:rPr>
                <w:bCs/>
                <w:color w:val="000000" w:themeColor="text1"/>
                <w:lang w:val="ru-RU"/>
              </w:rPr>
            </w:pPr>
            <w:r w:rsidRPr="00B350BD">
              <w:rPr>
                <w:color w:val="000000" w:themeColor="text1"/>
                <w:lang w:val="ru-RU"/>
              </w:rPr>
              <w:t>В случае возврата уведомления с отметкой о невозможности его вручения адресату, получателю, либо в связи с отказом в его принятии, а также не подтверждением его принятия при использовании иного средства связи, указанного в настоящем подпункте, уведомление считается направленным надлежащим образом.</w:t>
            </w:r>
          </w:p>
          <w:p w14:paraId="2400A088" w14:textId="533ECF0F" w:rsidR="003D117B" w:rsidRPr="00B350BD" w:rsidRDefault="0032158F" w:rsidP="003D117B">
            <w:pPr>
              <w:pStyle w:val="a6"/>
              <w:ind w:left="0" w:right="-102" w:firstLine="604"/>
              <w:jc w:val="both"/>
              <w:rPr>
                <w:rStyle w:val="s0"/>
                <w:color w:val="000000" w:themeColor="text1"/>
                <w:lang w:val="ru-RU"/>
              </w:rPr>
            </w:pPr>
            <w:r w:rsidRPr="00B350BD">
              <w:rPr>
                <w:bCs/>
                <w:color w:val="000000" w:themeColor="text1"/>
                <w:lang w:val="ru-RU"/>
              </w:rPr>
              <w:t xml:space="preserve">5.2. </w:t>
            </w:r>
            <w:r w:rsidR="003D117B" w:rsidRPr="00B350BD">
              <w:rPr>
                <w:bCs/>
                <w:color w:val="000000" w:themeColor="text1"/>
                <w:lang w:val="ru-RU"/>
              </w:rPr>
              <w:t xml:space="preserve">Подписывая Залоговый билет, Заёмщик дает безусловное письменное согласие Ломбарду  на сбор и обработку и использования персональных данных Заёмщика (включая сбор, обработку и хранение на бумажных носителях и/или в электроном формате в массивах и/или базах данных Ломбарда), а также предоставление информации о Заемщике кредитному бюро, с которым у Ломбарда заключен договор о предоставлении информации и в органы внутренних дел, и </w:t>
            </w:r>
            <w:r w:rsidR="003D117B" w:rsidRPr="00B350BD">
              <w:rPr>
                <w:rStyle w:val="s0"/>
                <w:color w:val="000000" w:themeColor="text1"/>
                <w:lang w:val="ru-RU"/>
              </w:rPr>
              <w:t>выдачу кредитного отчета из кредитного бюро, включая данные, которые поступят в будущем,  Ломбарду  и органам внутренних дел.</w:t>
            </w:r>
          </w:p>
          <w:p w14:paraId="471B43DE" w14:textId="7D1718F3" w:rsidR="003D117B" w:rsidRPr="00B350BD" w:rsidRDefault="003D117B" w:rsidP="003D117B">
            <w:pPr>
              <w:pStyle w:val="a6"/>
              <w:suppressAutoHyphens/>
              <w:ind w:left="0" w:right="-102" w:firstLine="604"/>
              <w:jc w:val="both"/>
              <w:rPr>
                <w:color w:val="000000" w:themeColor="text1"/>
                <w:lang w:val="ru-RU"/>
              </w:rPr>
            </w:pPr>
            <w:r w:rsidRPr="00B350BD">
              <w:rPr>
                <w:color w:val="000000" w:themeColor="text1"/>
                <w:lang w:val="ru-RU"/>
              </w:rPr>
              <w:t>5.</w:t>
            </w:r>
            <w:r w:rsidR="00B3200F" w:rsidRPr="00B350BD">
              <w:rPr>
                <w:color w:val="000000" w:themeColor="text1"/>
                <w:lang w:val="ru-RU"/>
              </w:rPr>
              <w:t>3</w:t>
            </w:r>
            <w:r w:rsidRPr="00B350BD">
              <w:rPr>
                <w:color w:val="000000" w:themeColor="text1"/>
                <w:lang w:val="ru-RU"/>
              </w:rPr>
              <w:t>. Страхование Залогового имущества не требуется.</w:t>
            </w:r>
          </w:p>
          <w:p w14:paraId="7C0779E8" w14:textId="7D0D6169" w:rsidR="003D117B" w:rsidRPr="00B350BD" w:rsidRDefault="003D117B" w:rsidP="003D117B">
            <w:pPr>
              <w:pStyle w:val="a6"/>
              <w:suppressAutoHyphens/>
              <w:ind w:left="0" w:right="-102" w:firstLine="604"/>
              <w:jc w:val="both"/>
              <w:rPr>
                <w:color w:val="000000" w:themeColor="text1"/>
                <w:lang w:val="ru-RU"/>
              </w:rPr>
            </w:pPr>
            <w:r w:rsidRPr="00B350BD">
              <w:rPr>
                <w:color w:val="000000" w:themeColor="text1"/>
                <w:lang w:val="ru-RU"/>
              </w:rPr>
              <w:t>5.</w:t>
            </w:r>
            <w:r w:rsidR="00B3200F" w:rsidRPr="00B350BD">
              <w:rPr>
                <w:color w:val="000000" w:themeColor="text1"/>
                <w:lang w:val="ru-RU"/>
              </w:rPr>
              <w:t>4</w:t>
            </w:r>
            <w:r w:rsidRPr="00B350BD">
              <w:rPr>
                <w:color w:val="000000" w:themeColor="text1"/>
                <w:lang w:val="ru-RU"/>
              </w:rPr>
              <w:t>. Заемщик согласен, что в случае реализации Залогового имущества по цене ниже оценочной стоимости для покрытия убытков Ломбарда ввиду невозвращения суммы микро</w:t>
            </w:r>
            <w:r w:rsidRPr="00B350BD">
              <w:rPr>
                <w:color w:val="000000" w:themeColor="text1"/>
                <w:lang w:val="ru-RU"/>
              </w:rPr>
              <w:softHyphen/>
              <w:t>кредита претензий к Ломбарду Заемщик иметь не будет.</w:t>
            </w:r>
          </w:p>
          <w:p w14:paraId="45DCA674" w14:textId="515F5ED0" w:rsidR="003D117B" w:rsidRPr="00B350BD" w:rsidRDefault="003D117B" w:rsidP="003D117B">
            <w:pPr>
              <w:pStyle w:val="a6"/>
              <w:suppressAutoHyphens/>
              <w:ind w:left="0" w:right="-102" w:firstLine="604"/>
              <w:jc w:val="both"/>
              <w:rPr>
                <w:color w:val="000000" w:themeColor="text1"/>
                <w:lang w:val="ru-RU" w:eastAsia="ru-RU"/>
              </w:rPr>
            </w:pPr>
            <w:r w:rsidRPr="00B350BD">
              <w:rPr>
                <w:color w:val="000000" w:themeColor="text1"/>
                <w:lang w:val="ru-RU" w:eastAsia="ru-RU"/>
              </w:rPr>
              <w:t>5.</w:t>
            </w:r>
            <w:r w:rsidR="00B3200F" w:rsidRPr="00B350BD">
              <w:rPr>
                <w:color w:val="000000" w:themeColor="text1"/>
                <w:lang w:val="ru-RU" w:eastAsia="ru-RU"/>
              </w:rPr>
              <w:t>5</w:t>
            </w:r>
            <w:r w:rsidRPr="00B350BD">
              <w:rPr>
                <w:color w:val="000000" w:themeColor="text1"/>
                <w:lang w:val="ru-RU" w:eastAsia="ru-RU"/>
              </w:rPr>
              <w:t>. Залоговый билет прекращает свое действие в связи с реализацией Залогового имущества или переходом такого имущества в собственность Ломбарда.</w:t>
            </w:r>
          </w:p>
          <w:p w14:paraId="143A3D9F" w14:textId="32CCA274" w:rsidR="00771FC3" w:rsidRPr="00B350BD" w:rsidRDefault="00212796" w:rsidP="00771FC3">
            <w:pPr>
              <w:pStyle w:val="a6"/>
              <w:suppressAutoHyphens/>
              <w:ind w:left="0" w:right="-102" w:firstLine="604"/>
              <w:jc w:val="both"/>
              <w:rPr>
                <w:color w:val="000000" w:themeColor="text1"/>
                <w:lang w:val="kk-KZ"/>
              </w:rPr>
            </w:pPr>
            <w:r w:rsidRPr="00B350BD">
              <w:rPr>
                <w:color w:val="000000" w:themeColor="text1"/>
                <w:lang w:val="ru-RU" w:eastAsia="ru-RU"/>
              </w:rPr>
              <w:t>5.6.</w:t>
            </w:r>
            <w:r w:rsidR="00771FC3" w:rsidRPr="00B350BD">
              <w:rPr>
                <w:color w:val="000000" w:themeColor="text1"/>
                <w:lang w:val="kk-KZ"/>
              </w:rPr>
              <w:t xml:space="preserve">Заемщик подтверждает и предоставляет свое согласие Ломбарду  на  привлечение в качестве третьих лиц,  предоставляющих услуги по осмотру (проверке) состояния Предмета залога, услуги по возврату задолженности, услуги по представлению интересов Ломабарда в судах и государственных органах в целях взыскания и/или возврата суммы задолженности по Залоговому билету, в том числе при неисполнении и /или ненадлежащего  исполнения </w:t>
            </w:r>
            <w:r w:rsidR="00771FC3" w:rsidRPr="00B350BD">
              <w:rPr>
                <w:color w:val="000000" w:themeColor="text1"/>
                <w:lang w:val="kk-KZ"/>
              </w:rPr>
              <w:lastRenderedPageBreak/>
              <w:t>обязательств по Договору присоединения,  Залогового билета, при уступке прав требований по Договору присоединения. При этом передача такой информации третьим лицам не является  раскрытием тайны по договору  Ломбардом.</w:t>
            </w:r>
          </w:p>
          <w:p w14:paraId="195AB33D" w14:textId="43804F06" w:rsidR="00771FC3" w:rsidRPr="00B350BD" w:rsidRDefault="00212796" w:rsidP="00771FC3">
            <w:pPr>
              <w:pStyle w:val="a4"/>
              <w:suppressAutoHyphens/>
              <w:ind w:firstLine="601"/>
              <w:jc w:val="both"/>
              <w:rPr>
                <w:rFonts w:ascii="Times New Roman" w:hAnsi="Times New Roman"/>
                <w:color w:val="000000" w:themeColor="text1"/>
                <w:sz w:val="24"/>
                <w:szCs w:val="24"/>
              </w:rPr>
            </w:pPr>
            <w:r w:rsidRPr="00B350BD">
              <w:rPr>
                <w:rFonts w:ascii="Times New Roman" w:hAnsi="Times New Roman"/>
                <w:color w:val="000000" w:themeColor="text1"/>
                <w:sz w:val="24"/>
                <w:szCs w:val="24"/>
              </w:rPr>
              <w:t>5</w:t>
            </w:r>
            <w:r w:rsidR="00771FC3" w:rsidRPr="00B350BD">
              <w:rPr>
                <w:rFonts w:ascii="Times New Roman" w:hAnsi="Times New Roman"/>
                <w:color w:val="000000" w:themeColor="text1"/>
                <w:sz w:val="24"/>
                <w:szCs w:val="24"/>
              </w:rPr>
              <w:t>.7. Право залога возникает у Ломбарда с момента государственной регистрации Залогового билета в соответствии с требованиями законодательства РК.</w:t>
            </w:r>
          </w:p>
          <w:p w14:paraId="1BA98166" w14:textId="24E62458" w:rsidR="00771FC3" w:rsidRPr="00B350BD" w:rsidRDefault="00212796" w:rsidP="00F321B4">
            <w:pPr>
              <w:pStyle w:val="a4"/>
              <w:ind w:firstLine="595"/>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5.8.</w:t>
            </w:r>
            <w:r w:rsidR="00771FC3" w:rsidRPr="00B350BD">
              <w:rPr>
                <w:rFonts w:ascii="Times New Roman" w:hAnsi="Times New Roman"/>
                <w:color w:val="000000" w:themeColor="text1"/>
                <w:sz w:val="24"/>
                <w:szCs w:val="24"/>
                <w:lang w:val="kk-KZ"/>
              </w:rPr>
              <w:t xml:space="preserve">   Замена Предмета залога допускается только с письменного  согласия Ломбарда, при условии, что новый Предмет залога будет однородным по  своим признакам и соответствует  рыночной стоимости первоначального Предмета залога.</w:t>
            </w:r>
          </w:p>
          <w:p w14:paraId="37886242" w14:textId="3033C766" w:rsidR="00771FC3" w:rsidRPr="00B350BD" w:rsidRDefault="000837B4" w:rsidP="00F321B4">
            <w:pPr>
              <w:pStyle w:val="a4"/>
              <w:ind w:firstLine="595"/>
              <w:jc w:val="both"/>
              <w:rPr>
                <w:rFonts w:ascii="Times New Roman" w:hAnsi="Times New Roman"/>
                <w:color w:val="000000" w:themeColor="text1"/>
                <w:sz w:val="24"/>
                <w:szCs w:val="24"/>
                <w:lang w:val="kk-KZ"/>
              </w:rPr>
            </w:pPr>
            <w:r w:rsidRPr="00B350BD">
              <w:rPr>
                <w:rFonts w:ascii="Times New Roman" w:hAnsi="Times New Roman"/>
                <w:color w:val="000000" w:themeColor="text1"/>
                <w:sz w:val="24"/>
                <w:szCs w:val="24"/>
                <w:lang w:val="kk-KZ"/>
              </w:rPr>
              <w:t xml:space="preserve">5.9. </w:t>
            </w:r>
            <w:r w:rsidR="00771FC3" w:rsidRPr="00B350BD">
              <w:rPr>
                <w:rFonts w:ascii="Times New Roman" w:hAnsi="Times New Roman"/>
                <w:color w:val="000000" w:themeColor="text1"/>
                <w:sz w:val="24"/>
                <w:szCs w:val="24"/>
                <w:lang w:val="kk-KZ"/>
              </w:rPr>
              <w:t>Заемщик не имеет право передавать свои права и обязанности по Договору третьим лицам без письменного согласия Ломбарда.</w:t>
            </w:r>
          </w:p>
          <w:p w14:paraId="062E5DBD" w14:textId="65D1CA9A" w:rsidR="00771FC3" w:rsidRPr="00B350BD" w:rsidRDefault="000837B4" w:rsidP="00F321B4">
            <w:pPr>
              <w:pStyle w:val="a4"/>
              <w:ind w:firstLine="595"/>
              <w:jc w:val="both"/>
              <w:rPr>
                <w:rFonts w:ascii="Times New Roman" w:hAnsi="Times New Roman"/>
                <w:color w:val="000000" w:themeColor="text1"/>
                <w:sz w:val="24"/>
                <w:szCs w:val="24"/>
              </w:rPr>
            </w:pPr>
            <w:r w:rsidRPr="00B350BD">
              <w:rPr>
                <w:rFonts w:ascii="Times New Roman" w:hAnsi="Times New Roman"/>
                <w:color w:val="000000" w:themeColor="text1"/>
                <w:sz w:val="24"/>
                <w:szCs w:val="24"/>
                <w:lang w:val="kk-KZ"/>
              </w:rPr>
              <w:t xml:space="preserve">5.10. </w:t>
            </w:r>
            <w:r w:rsidR="00771FC3" w:rsidRPr="00B350BD">
              <w:rPr>
                <w:rFonts w:ascii="Times New Roman" w:hAnsi="Times New Roman"/>
                <w:color w:val="000000" w:themeColor="text1"/>
                <w:sz w:val="24"/>
                <w:szCs w:val="24"/>
              </w:rPr>
              <w:t xml:space="preserve">Любые споры и/или разногласия, возникающие из Залогового билета или в связи с ним (в том числе касающиеся его исполнения, нарушения, прекращения или недействительности), подлежат окончательному урегулированию </w:t>
            </w:r>
            <w:proofErr w:type="gramStart"/>
            <w:r w:rsidR="00771FC3" w:rsidRPr="00B350BD">
              <w:rPr>
                <w:rFonts w:ascii="Times New Roman" w:hAnsi="Times New Roman"/>
                <w:color w:val="000000" w:themeColor="text1"/>
                <w:sz w:val="24"/>
                <w:szCs w:val="24"/>
              </w:rPr>
              <w:t xml:space="preserve">в </w:t>
            </w:r>
            <w:r w:rsidR="00FC4A54" w:rsidRPr="001950D2">
              <w:rPr>
                <w:rFonts w:ascii="Times New Roman" w:hAnsi="Times New Roman"/>
                <w:sz w:val="24"/>
                <w:szCs w:val="24"/>
              </w:rPr>
              <w:t xml:space="preserve"> суд</w:t>
            </w:r>
            <w:r w:rsidR="00FC4A54">
              <w:rPr>
                <w:rFonts w:ascii="Times New Roman" w:hAnsi="Times New Roman"/>
                <w:sz w:val="24"/>
                <w:szCs w:val="24"/>
              </w:rPr>
              <w:t>е</w:t>
            </w:r>
            <w:proofErr w:type="gramEnd"/>
            <w:r w:rsidR="00FC4A54" w:rsidRPr="001950D2">
              <w:rPr>
                <w:rFonts w:ascii="Times New Roman" w:hAnsi="Times New Roman"/>
                <w:sz w:val="24"/>
                <w:szCs w:val="24"/>
              </w:rPr>
              <w:t xml:space="preserve"> по месту регистрации Ломбарда  или его филиала – по усмотрению Ломбарда</w:t>
            </w:r>
            <w:r w:rsidR="00771FC3" w:rsidRPr="00B350BD">
              <w:rPr>
                <w:rFonts w:ascii="Times New Roman" w:hAnsi="Times New Roman"/>
                <w:color w:val="000000" w:themeColor="text1"/>
                <w:sz w:val="24"/>
                <w:szCs w:val="24"/>
              </w:rPr>
              <w:t>.</w:t>
            </w:r>
          </w:p>
          <w:p w14:paraId="3CEA7CA5" w14:textId="2009C3E5" w:rsidR="003D117B" w:rsidRPr="00B350BD" w:rsidRDefault="00B3200F" w:rsidP="003D117B">
            <w:pPr>
              <w:tabs>
                <w:tab w:val="left" w:pos="4320"/>
              </w:tabs>
              <w:suppressAutoHyphens/>
              <w:spacing w:after="0" w:line="240" w:lineRule="auto"/>
              <w:ind w:right="-102" w:firstLine="604"/>
              <w:jc w:val="both"/>
              <w:rPr>
                <w:rFonts w:ascii="Times New Roman" w:hAnsi="Times New Roman"/>
                <w:bCs/>
                <w:color w:val="000000" w:themeColor="text1"/>
                <w:sz w:val="24"/>
                <w:szCs w:val="24"/>
              </w:rPr>
            </w:pPr>
            <w:r w:rsidRPr="00B350BD">
              <w:rPr>
                <w:rFonts w:ascii="Times New Roman" w:hAnsi="Times New Roman"/>
                <w:bCs/>
                <w:color w:val="000000" w:themeColor="text1"/>
                <w:sz w:val="24"/>
                <w:szCs w:val="24"/>
              </w:rPr>
              <w:t>5.</w:t>
            </w:r>
            <w:r w:rsidR="00F321B4" w:rsidRPr="00B350BD">
              <w:rPr>
                <w:rFonts w:ascii="Times New Roman" w:hAnsi="Times New Roman"/>
                <w:bCs/>
                <w:color w:val="000000" w:themeColor="text1"/>
                <w:sz w:val="24"/>
                <w:szCs w:val="24"/>
              </w:rPr>
              <w:t>11</w:t>
            </w:r>
            <w:r w:rsidR="00201B7E" w:rsidRPr="00B350BD">
              <w:rPr>
                <w:rFonts w:ascii="Times New Roman" w:hAnsi="Times New Roman"/>
                <w:bCs/>
                <w:color w:val="000000" w:themeColor="text1"/>
                <w:sz w:val="24"/>
                <w:szCs w:val="24"/>
              </w:rPr>
              <w:t xml:space="preserve">. Залоговый билет составляется </w:t>
            </w:r>
            <w:r w:rsidR="003D117B" w:rsidRPr="00B350BD">
              <w:rPr>
                <w:rFonts w:ascii="Times New Roman" w:hAnsi="Times New Roman"/>
                <w:bCs/>
                <w:color w:val="000000" w:themeColor="text1"/>
                <w:sz w:val="24"/>
                <w:szCs w:val="24"/>
              </w:rPr>
              <w:t>на казахском и русском языках в 2 (двух) экземплярах, по одному экземпляру на казахском и одному экземпляру на русском языках для каждой из Сторон. В случае разночтений текстов Стороны пришли к соглашению руководствоваться текстом на русском языке.</w:t>
            </w:r>
          </w:p>
          <w:p w14:paraId="0ABC8AE1" w14:textId="1AA295EC" w:rsidR="003D117B" w:rsidRPr="00B350BD" w:rsidRDefault="00F321B4" w:rsidP="00F321B4">
            <w:pPr>
              <w:tabs>
                <w:tab w:val="left" w:pos="4320"/>
              </w:tabs>
              <w:suppressAutoHyphens/>
              <w:spacing w:after="0" w:line="240" w:lineRule="auto"/>
              <w:ind w:right="-102" w:firstLine="604"/>
              <w:jc w:val="both"/>
              <w:rPr>
                <w:rFonts w:ascii="Times New Roman" w:hAnsi="Times New Roman"/>
                <w:color w:val="000000" w:themeColor="text1"/>
                <w:sz w:val="24"/>
                <w:szCs w:val="24"/>
              </w:rPr>
            </w:pPr>
            <w:r w:rsidRPr="00B350BD">
              <w:rPr>
                <w:rFonts w:ascii="Times New Roman" w:hAnsi="Times New Roman"/>
                <w:bCs/>
                <w:color w:val="000000" w:themeColor="text1"/>
                <w:sz w:val="24"/>
                <w:szCs w:val="24"/>
              </w:rPr>
              <w:t>5.12. О</w:t>
            </w:r>
            <w:r w:rsidR="003D117B" w:rsidRPr="00B350BD">
              <w:rPr>
                <w:rFonts w:ascii="Times New Roman" w:hAnsi="Times New Roman"/>
                <w:color w:val="000000" w:themeColor="text1"/>
                <w:sz w:val="24"/>
                <w:szCs w:val="24"/>
              </w:rPr>
              <w:t>тношения Заимодателя и Заемщика, не урегулированные Залоговым билетом и Договором присоединения, регулируются законодательством Республики</w:t>
            </w:r>
            <w:r w:rsidR="003D117B" w:rsidRPr="00B350BD">
              <w:rPr>
                <w:rFonts w:ascii="Times New Roman" w:hAnsi="Times New Roman"/>
                <w:color w:val="000000" w:themeColor="text1"/>
                <w:spacing w:val="-4"/>
                <w:sz w:val="24"/>
                <w:szCs w:val="24"/>
              </w:rPr>
              <w:t xml:space="preserve"> </w:t>
            </w:r>
            <w:r w:rsidR="003D117B" w:rsidRPr="00B350BD">
              <w:rPr>
                <w:rFonts w:ascii="Times New Roman" w:hAnsi="Times New Roman"/>
                <w:color w:val="000000" w:themeColor="text1"/>
                <w:sz w:val="24"/>
                <w:szCs w:val="24"/>
              </w:rPr>
              <w:t>Казахстан.</w:t>
            </w:r>
          </w:p>
          <w:p w14:paraId="6C59FCD0" w14:textId="791DEFD7" w:rsidR="00AB5311" w:rsidRPr="00B350BD" w:rsidRDefault="00AB5311" w:rsidP="00AE0645">
            <w:pPr>
              <w:rPr>
                <w:rFonts w:ascii="Times New Roman" w:hAnsi="Times New Roman"/>
                <w:color w:val="000000" w:themeColor="text1"/>
                <w:sz w:val="24"/>
                <w:szCs w:val="24"/>
              </w:rPr>
            </w:pPr>
          </w:p>
        </w:tc>
      </w:tr>
    </w:tbl>
    <w:p w14:paraId="43BFC651" w14:textId="77777777" w:rsidR="002727C1" w:rsidRPr="00831231" w:rsidRDefault="002727C1" w:rsidP="00EF7C9E">
      <w:pPr>
        <w:pStyle w:val="a4"/>
        <w:suppressAutoHyphens/>
        <w:ind w:right="-1"/>
        <w:rPr>
          <w:lang w:val="kk-KZ"/>
        </w:rPr>
      </w:pPr>
    </w:p>
    <w:sectPr w:rsidR="002727C1" w:rsidRPr="00831231" w:rsidSect="00AB5311">
      <w:footerReference w:type="default" r:id="rId14"/>
      <w:pgSz w:w="11906" w:h="16838"/>
      <w:pgMar w:top="851" w:right="851" w:bottom="73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E3ADA" w14:textId="77777777" w:rsidR="004A025C" w:rsidRDefault="004A025C" w:rsidP="00EF7C9E">
      <w:pPr>
        <w:spacing w:after="0" w:line="240" w:lineRule="auto"/>
      </w:pPr>
      <w:r>
        <w:separator/>
      </w:r>
    </w:p>
  </w:endnote>
  <w:endnote w:type="continuationSeparator" w:id="0">
    <w:p w14:paraId="71E68972" w14:textId="77777777" w:rsidR="004A025C" w:rsidRDefault="004A025C" w:rsidP="00EF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5252860"/>
      <w:docPartObj>
        <w:docPartGallery w:val="Page Numbers (Bottom of Page)"/>
        <w:docPartUnique/>
      </w:docPartObj>
    </w:sdtPr>
    <w:sdtContent>
      <w:p w14:paraId="0C4C99F4" w14:textId="2C5B0D7D" w:rsidR="00EF7C9E" w:rsidRDefault="00EF7C9E">
        <w:pPr>
          <w:pStyle w:val="af"/>
          <w:jc w:val="center"/>
        </w:pPr>
        <w:r>
          <w:fldChar w:fldCharType="begin"/>
        </w:r>
        <w:r>
          <w:instrText>PAGE   \* MERGEFORMAT</w:instrText>
        </w:r>
        <w:r>
          <w:fldChar w:fldCharType="separate"/>
        </w:r>
        <w:r>
          <w:t>2</w:t>
        </w:r>
        <w:r>
          <w:fldChar w:fldCharType="end"/>
        </w:r>
      </w:p>
    </w:sdtContent>
  </w:sdt>
  <w:p w14:paraId="62BAA822" w14:textId="77777777" w:rsidR="00EF7C9E" w:rsidRDefault="00EF7C9E">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CECF0" w14:textId="77777777" w:rsidR="004A025C" w:rsidRDefault="004A025C" w:rsidP="00EF7C9E">
      <w:pPr>
        <w:spacing w:after="0" w:line="240" w:lineRule="auto"/>
      </w:pPr>
      <w:r>
        <w:separator/>
      </w:r>
    </w:p>
  </w:footnote>
  <w:footnote w:type="continuationSeparator" w:id="0">
    <w:p w14:paraId="4AC1E6A9" w14:textId="77777777" w:rsidR="004A025C" w:rsidRDefault="004A025C" w:rsidP="00EF7C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E70E1"/>
    <w:multiLevelType w:val="multilevel"/>
    <w:tmpl w:val="4FCA871C"/>
    <w:lvl w:ilvl="0">
      <w:start w:val="1"/>
      <w:numFmt w:val="decimal"/>
      <w:lvlText w:val="%1."/>
      <w:lvlJc w:val="left"/>
      <w:pPr>
        <w:ind w:left="43" w:hanging="480"/>
      </w:pPr>
      <w:rPr>
        <w:rFonts w:hint="default"/>
        <w:color w:val="000000"/>
      </w:rPr>
    </w:lvl>
    <w:lvl w:ilvl="1">
      <w:start w:val="13"/>
      <w:numFmt w:val="decimal"/>
      <w:lvlText w:val="%1.%2."/>
      <w:lvlJc w:val="left"/>
      <w:pPr>
        <w:ind w:left="1127" w:hanging="480"/>
      </w:pPr>
      <w:rPr>
        <w:rFonts w:hint="default"/>
        <w:color w:val="000000"/>
      </w:rPr>
    </w:lvl>
    <w:lvl w:ilvl="2">
      <w:start w:val="1"/>
      <w:numFmt w:val="decimal"/>
      <w:lvlText w:val="%1.%2.%3."/>
      <w:lvlJc w:val="left"/>
      <w:pPr>
        <w:ind w:left="2451" w:hanging="720"/>
      </w:pPr>
      <w:rPr>
        <w:rFonts w:hint="default"/>
        <w:color w:val="000000"/>
      </w:rPr>
    </w:lvl>
    <w:lvl w:ilvl="3">
      <w:start w:val="1"/>
      <w:numFmt w:val="decimal"/>
      <w:lvlText w:val="%1.%2.%3.%4."/>
      <w:lvlJc w:val="left"/>
      <w:pPr>
        <w:ind w:left="3535" w:hanging="720"/>
      </w:pPr>
      <w:rPr>
        <w:rFonts w:hint="default"/>
        <w:color w:val="000000"/>
      </w:rPr>
    </w:lvl>
    <w:lvl w:ilvl="4">
      <w:start w:val="1"/>
      <w:numFmt w:val="decimal"/>
      <w:lvlText w:val="%1.%2.%3.%4.%5."/>
      <w:lvlJc w:val="left"/>
      <w:pPr>
        <w:ind w:left="4979" w:hanging="1080"/>
      </w:pPr>
      <w:rPr>
        <w:rFonts w:hint="default"/>
        <w:color w:val="000000"/>
      </w:rPr>
    </w:lvl>
    <w:lvl w:ilvl="5">
      <w:start w:val="1"/>
      <w:numFmt w:val="decimal"/>
      <w:lvlText w:val="%1.%2.%3.%4.%5.%6."/>
      <w:lvlJc w:val="left"/>
      <w:pPr>
        <w:ind w:left="6063" w:hanging="1080"/>
      </w:pPr>
      <w:rPr>
        <w:rFonts w:hint="default"/>
        <w:color w:val="000000"/>
      </w:rPr>
    </w:lvl>
    <w:lvl w:ilvl="6">
      <w:start w:val="1"/>
      <w:numFmt w:val="decimal"/>
      <w:lvlText w:val="%1.%2.%3.%4.%5.%6.%7."/>
      <w:lvlJc w:val="left"/>
      <w:pPr>
        <w:ind w:left="7507" w:hanging="1440"/>
      </w:pPr>
      <w:rPr>
        <w:rFonts w:hint="default"/>
        <w:color w:val="000000"/>
      </w:rPr>
    </w:lvl>
    <w:lvl w:ilvl="7">
      <w:start w:val="1"/>
      <w:numFmt w:val="decimal"/>
      <w:lvlText w:val="%1.%2.%3.%4.%5.%6.%7.%8."/>
      <w:lvlJc w:val="left"/>
      <w:pPr>
        <w:ind w:left="8591" w:hanging="1440"/>
      </w:pPr>
      <w:rPr>
        <w:rFonts w:hint="default"/>
        <w:color w:val="000000"/>
      </w:rPr>
    </w:lvl>
    <w:lvl w:ilvl="8">
      <w:start w:val="1"/>
      <w:numFmt w:val="decimal"/>
      <w:lvlText w:val="%1.%2.%3.%4.%5.%6.%7.%8.%9."/>
      <w:lvlJc w:val="left"/>
      <w:pPr>
        <w:ind w:left="10035" w:hanging="1800"/>
      </w:pPr>
      <w:rPr>
        <w:rFonts w:hint="default"/>
        <w:color w:val="000000"/>
      </w:rPr>
    </w:lvl>
  </w:abstractNum>
  <w:abstractNum w:abstractNumId="1" w15:restartNumberingAfterBreak="0">
    <w:nsid w:val="055426C4"/>
    <w:multiLevelType w:val="multilevel"/>
    <w:tmpl w:val="2EF26584"/>
    <w:lvl w:ilvl="0">
      <w:start w:val="1"/>
      <w:numFmt w:val="decimal"/>
      <w:lvlText w:val="%1."/>
      <w:lvlJc w:val="left"/>
      <w:pPr>
        <w:ind w:left="720" w:hanging="360"/>
      </w:pPr>
      <w:rPr>
        <w:rFonts w:hint="default"/>
      </w:rPr>
    </w:lvl>
    <w:lvl w:ilvl="1">
      <w:start w:val="13"/>
      <w:numFmt w:val="decimal"/>
      <w:isLgl/>
      <w:lvlText w:val="%1.%2."/>
      <w:lvlJc w:val="left"/>
      <w:pPr>
        <w:ind w:left="1137" w:hanging="540"/>
      </w:pPr>
      <w:rPr>
        <w:rFonts w:hint="default"/>
      </w:rPr>
    </w:lvl>
    <w:lvl w:ilvl="2">
      <w:start w:val="1"/>
      <w:numFmt w:val="decimal"/>
      <w:isLgl/>
      <w:lvlText w:val="%1.%2.%3."/>
      <w:lvlJc w:val="left"/>
      <w:pPr>
        <w:ind w:left="1554" w:hanging="720"/>
      </w:pPr>
      <w:rPr>
        <w:rFonts w:hint="default"/>
      </w:rPr>
    </w:lvl>
    <w:lvl w:ilvl="3">
      <w:start w:val="1"/>
      <w:numFmt w:val="decimal"/>
      <w:isLgl/>
      <w:lvlText w:val="%1.%2.%3.%4."/>
      <w:lvlJc w:val="left"/>
      <w:pPr>
        <w:ind w:left="1791" w:hanging="72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2625" w:hanging="1080"/>
      </w:pPr>
      <w:rPr>
        <w:rFonts w:hint="default"/>
      </w:rPr>
    </w:lvl>
    <w:lvl w:ilvl="6">
      <w:start w:val="1"/>
      <w:numFmt w:val="decimal"/>
      <w:isLgl/>
      <w:lvlText w:val="%1.%2.%3.%4.%5.%6.%7."/>
      <w:lvlJc w:val="left"/>
      <w:pPr>
        <w:ind w:left="3222" w:hanging="1440"/>
      </w:pPr>
      <w:rPr>
        <w:rFonts w:hint="default"/>
      </w:rPr>
    </w:lvl>
    <w:lvl w:ilvl="7">
      <w:start w:val="1"/>
      <w:numFmt w:val="decimal"/>
      <w:isLgl/>
      <w:lvlText w:val="%1.%2.%3.%4.%5.%6.%7.%8."/>
      <w:lvlJc w:val="left"/>
      <w:pPr>
        <w:ind w:left="3459" w:hanging="1440"/>
      </w:pPr>
      <w:rPr>
        <w:rFonts w:hint="default"/>
      </w:rPr>
    </w:lvl>
    <w:lvl w:ilvl="8">
      <w:start w:val="1"/>
      <w:numFmt w:val="decimal"/>
      <w:isLgl/>
      <w:lvlText w:val="%1.%2.%3.%4.%5.%6.%7.%8.%9."/>
      <w:lvlJc w:val="left"/>
      <w:pPr>
        <w:ind w:left="4056" w:hanging="1800"/>
      </w:pPr>
      <w:rPr>
        <w:rFonts w:hint="default"/>
      </w:rPr>
    </w:lvl>
  </w:abstractNum>
  <w:abstractNum w:abstractNumId="2" w15:restartNumberingAfterBreak="0">
    <w:nsid w:val="1AE92146"/>
    <w:multiLevelType w:val="multilevel"/>
    <w:tmpl w:val="8A684B98"/>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D22658A"/>
    <w:multiLevelType w:val="multilevel"/>
    <w:tmpl w:val="BEAEA9C8"/>
    <w:lvl w:ilvl="0">
      <w:start w:val="1"/>
      <w:numFmt w:val="decimal"/>
      <w:lvlText w:val="%1."/>
      <w:lvlJc w:val="left"/>
      <w:pPr>
        <w:ind w:left="720" w:hanging="360"/>
      </w:pPr>
      <w:rPr>
        <w:rFonts w:hint="default"/>
      </w:rPr>
    </w:lvl>
    <w:lvl w:ilvl="1">
      <w:start w:val="7"/>
      <w:numFmt w:val="decimal"/>
      <w:isLgl/>
      <w:lvlText w:val="%1.%2."/>
      <w:lvlJc w:val="left"/>
      <w:pPr>
        <w:ind w:left="1187" w:hanging="585"/>
      </w:pPr>
      <w:rPr>
        <w:rFonts w:hint="default"/>
      </w:rPr>
    </w:lvl>
    <w:lvl w:ilvl="2">
      <w:start w:val="1"/>
      <w:numFmt w:val="decimal"/>
      <w:isLgl/>
      <w:lvlText w:val="%1.%2.%3."/>
      <w:lvlJc w:val="left"/>
      <w:pPr>
        <w:ind w:left="1564" w:hanging="720"/>
      </w:pPr>
      <w:rPr>
        <w:rFonts w:hint="default"/>
      </w:rPr>
    </w:lvl>
    <w:lvl w:ilvl="3">
      <w:start w:val="1"/>
      <w:numFmt w:val="decimal"/>
      <w:isLgl/>
      <w:lvlText w:val="%1.%2.%3.%4."/>
      <w:lvlJc w:val="left"/>
      <w:pPr>
        <w:ind w:left="1806" w:hanging="720"/>
      </w:pPr>
      <w:rPr>
        <w:rFonts w:hint="default"/>
      </w:rPr>
    </w:lvl>
    <w:lvl w:ilvl="4">
      <w:start w:val="1"/>
      <w:numFmt w:val="decimal"/>
      <w:isLgl/>
      <w:lvlText w:val="%1.%2.%3.%4.%5."/>
      <w:lvlJc w:val="left"/>
      <w:pPr>
        <w:ind w:left="2408"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252" w:hanging="1440"/>
      </w:pPr>
      <w:rPr>
        <w:rFonts w:hint="default"/>
      </w:rPr>
    </w:lvl>
    <w:lvl w:ilvl="7">
      <w:start w:val="1"/>
      <w:numFmt w:val="decimal"/>
      <w:isLgl/>
      <w:lvlText w:val="%1.%2.%3.%4.%5.%6.%7.%8."/>
      <w:lvlJc w:val="left"/>
      <w:pPr>
        <w:ind w:left="3494" w:hanging="1440"/>
      </w:pPr>
      <w:rPr>
        <w:rFonts w:hint="default"/>
      </w:rPr>
    </w:lvl>
    <w:lvl w:ilvl="8">
      <w:start w:val="1"/>
      <w:numFmt w:val="decimal"/>
      <w:isLgl/>
      <w:lvlText w:val="%1.%2.%3.%4.%5.%6.%7.%8.%9."/>
      <w:lvlJc w:val="left"/>
      <w:pPr>
        <w:ind w:left="4096" w:hanging="1800"/>
      </w:pPr>
      <w:rPr>
        <w:rFonts w:hint="default"/>
      </w:rPr>
    </w:lvl>
  </w:abstractNum>
  <w:abstractNum w:abstractNumId="4" w15:restartNumberingAfterBreak="0">
    <w:nsid w:val="1D4F29CD"/>
    <w:multiLevelType w:val="hybridMultilevel"/>
    <w:tmpl w:val="6F76603A"/>
    <w:lvl w:ilvl="0" w:tplc="9EF499D0">
      <w:start w:val="1"/>
      <w:numFmt w:val="decimal"/>
      <w:lvlText w:val="%1)"/>
      <w:lvlJc w:val="left"/>
      <w:pPr>
        <w:ind w:left="720" w:hanging="360"/>
      </w:pPr>
      <w:rPr>
        <w:rFonts w:hint="default"/>
        <w:color w:val="00000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4422411"/>
    <w:multiLevelType w:val="hybridMultilevel"/>
    <w:tmpl w:val="1D325BB4"/>
    <w:lvl w:ilvl="0" w:tplc="11B6CC6E">
      <w:start w:val="2"/>
      <w:numFmt w:val="decimal"/>
      <w:lvlText w:val="%1."/>
      <w:lvlJc w:val="left"/>
      <w:pPr>
        <w:ind w:left="720" w:hanging="360"/>
      </w:pPr>
      <w:rPr>
        <w:rFonts w:hint="default"/>
        <w:color w:val="44546A" w:themeColor="text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8562EB9"/>
    <w:multiLevelType w:val="multilevel"/>
    <w:tmpl w:val="766C8EC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D960A6A"/>
    <w:multiLevelType w:val="multilevel"/>
    <w:tmpl w:val="7E2CE7EA"/>
    <w:lvl w:ilvl="0">
      <w:start w:val="1"/>
      <w:numFmt w:val="decimal"/>
      <w:lvlText w:val="%1."/>
      <w:lvlJc w:val="left"/>
      <w:pPr>
        <w:ind w:left="480" w:hanging="480"/>
      </w:pPr>
      <w:rPr>
        <w:rFonts w:hint="default"/>
        <w:color w:val="000000"/>
      </w:rPr>
    </w:lvl>
    <w:lvl w:ilvl="1">
      <w:start w:val="10"/>
      <w:numFmt w:val="decimal"/>
      <w:lvlText w:val="%1.%2."/>
      <w:lvlJc w:val="left"/>
      <w:pPr>
        <w:ind w:left="1084" w:hanging="480"/>
      </w:pPr>
      <w:rPr>
        <w:rFonts w:hint="default"/>
        <w:color w:val="000000"/>
      </w:rPr>
    </w:lvl>
    <w:lvl w:ilvl="2">
      <w:start w:val="1"/>
      <w:numFmt w:val="decimal"/>
      <w:lvlText w:val="%1.%2.%3."/>
      <w:lvlJc w:val="left"/>
      <w:pPr>
        <w:ind w:left="1928" w:hanging="720"/>
      </w:pPr>
      <w:rPr>
        <w:rFonts w:hint="default"/>
        <w:color w:val="000000"/>
      </w:rPr>
    </w:lvl>
    <w:lvl w:ilvl="3">
      <w:start w:val="1"/>
      <w:numFmt w:val="decimal"/>
      <w:lvlText w:val="%1.%2.%3.%4."/>
      <w:lvlJc w:val="left"/>
      <w:pPr>
        <w:ind w:left="2532" w:hanging="720"/>
      </w:pPr>
      <w:rPr>
        <w:rFonts w:hint="default"/>
        <w:color w:val="000000"/>
      </w:rPr>
    </w:lvl>
    <w:lvl w:ilvl="4">
      <w:start w:val="1"/>
      <w:numFmt w:val="decimal"/>
      <w:lvlText w:val="%1.%2.%3.%4.%5."/>
      <w:lvlJc w:val="left"/>
      <w:pPr>
        <w:ind w:left="3496" w:hanging="1080"/>
      </w:pPr>
      <w:rPr>
        <w:rFonts w:hint="default"/>
        <w:color w:val="000000"/>
      </w:rPr>
    </w:lvl>
    <w:lvl w:ilvl="5">
      <w:start w:val="1"/>
      <w:numFmt w:val="decimal"/>
      <w:lvlText w:val="%1.%2.%3.%4.%5.%6."/>
      <w:lvlJc w:val="left"/>
      <w:pPr>
        <w:ind w:left="4100" w:hanging="1080"/>
      </w:pPr>
      <w:rPr>
        <w:rFonts w:hint="default"/>
        <w:color w:val="000000"/>
      </w:rPr>
    </w:lvl>
    <w:lvl w:ilvl="6">
      <w:start w:val="1"/>
      <w:numFmt w:val="decimal"/>
      <w:lvlText w:val="%1.%2.%3.%4.%5.%6.%7."/>
      <w:lvlJc w:val="left"/>
      <w:pPr>
        <w:ind w:left="5064" w:hanging="1440"/>
      </w:pPr>
      <w:rPr>
        <w:rFonts w:hint="default"/>
        <w:color w:val="000000"/>
      </w:rPr>
    </w:lvl>
    <w:lvl w:ilvl="7">
      <w:start w:val="1"/>
      <w:numFmt w:val="decimal"/>
      <w:lvlText w:val="%1.%2.%3.%4.%5.%6.%7.%8."/>
      <w:lvlJc w:val="left"/>
      <w:pPr>
        <w:ind w:left="5668" w:hanging="1440"/>
      </w:pPr>
      <w:rPr>
        <w:rFonts w:hint="default"/>
        <w:color w:val="000000"/>
      </w:rPr>
    </w:lvl>
    <w:lvl w:ilvl="8">
      <w:start w:val="1"/>
      <w:numFmt w:val="decimal"/>
      <w:lvlText w:val="%1.%2.%3.%4.%5.%6.%7.%8.%9."/>
      <w:lvlJc w:val="left"/>
      <w:pPr>
        <w:ind w:left="6632" w:hanging="1800"/>
      </w:pPr>
      <w:rPr>
        <w:rFonts w:hint="default"/>
        <w:color w:val="000000"/>
      </w:rPr>
    </w:lvl>
  </w:abstractNum>
  <w:abstractNum w:abstractNumId="8" w15:restartNumberingAfterBreak="0">
    <w:nsid w:val="2E953700"/>
    <w:multiLevelType w:val="multilevel"/>
    <w:tmpl w:val="4D76391C"/>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37673B5D"/>
    <w:multiLevelType w:val="multilevel"/>
    <w:tmpl w:val="4D76391C"/>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38BD69AF"/>
    <w:multiLevelType w:val="hybridMultilevel"/>
    <w:tmpl w:val="B06EF9D4"/>
    <w:lvl w:ilvl="0" w:tplc="FB5E0356">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6A5C94"/>
    <w:multiLevelType w:val="hybridMultilevel"/>
    <w:tmpl w:val="1520EA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B6E1865"/>
    <w:multiLevelType w:val="multilevel"/>
    <w:tmpl w:val="64B02CAC"/>
    <w:lvl w:ilvl="0">
      <w:start w:val="1"/>
      <w:numFmt w:val="decimal"/>
      <w:lvlText w:val="%1."/>
      <w:lvlJc w:val="left"/>
      <w:pPr>
        <w:ind w:left="1234" w:hanging="567"/>
      </w:pPr>
      <w:rPr>
        <w:rFonts w:ascii="Times New Roman" w:eastAsia="Times New Roman" w:hAnsi="Times New Roman" w:cs="Times New Roman" w:hint="default"/>
        <w:b/>
        <w:bCs/>
        <w:w w:val="100"/>
        <w:sz w:val="24"/>
        <w:szCs w:val="24"/>
        <w:lang w:val="kk-KZ" w:eastAsia="en-US" w:bidi="ar-SA"/>
      </w:rPr>
    </w:lvl>
    <w:lvl w:ilvl="1">
      <w:start w:val="1"/>
      <w:numFmt w:val="decimal"/>
      <w:lvlText w:val="%1.%2."/>
      <w:lvlJc w:val="left"/>
      <w:pPr>
        <w:ind w:left="102" w:hanging="567"/>
      </w:pPr>
      <w:rPr>
        <w:rFonts w:ascii="Times New Roman" w:eastAsia="Times New Roman" w:hAnsi="Times New Roman" w:cs="Times New Roman" w:hint="default"/>
        <w:spacing w:val="-8"/>
        <w:w w:val="100"/>
        <w:sz w:val="24"/>
        <w:szCs w:val="24"/>
        <w:lang w:val="kk-KZ" w:eastAsia="en-US" w:bidi="ar-SA"/>
      </w:rPr>
    </w:lvl>
    <w:lvl w:ilvl="2">
      <w:start w:val="1"/>
      <w:numFmt w:val="decimal"/>
      <w:lvlText w:val="%1.%2.%3."/>
      <w:lvlJc w:val="left"/>
      <w:pPr>
        <w:ind w:left="1234" w:hanging="567"/>
      </w:pPr>
      <w:rPr>
        <w:rFonts w:ascii="Times New Roman" w:eastAsia="Times New Roman" w:hAnsi="Times New Roman" w:cs="Times New Roman" w:hint="default"/>
        <w:w w:val="100"/>
        <w:sz w:val="24"/>
        <w:szCs w:val="24"/>
        <w:lang w:val="kk-KZ" w:eastAsia="en-US" w:bidi="ar-SA"/>
      </w:rPr>
    </w:lvl>
    <w:lvl w:ilvl="3">
      <w:numFmt w:val="bullet"/>
      <w:lvlText w:val="•"/>
      <w:lvlJc w:val="left"/>
      <w:pPr>
        <w:ind w:left="3090" w:hanging="567"/>
      </w:pPr>
      <w:rPr>
        <w:rFonts w:hint="default"/>
        <w:lang w:val="kk-KZ" w:eastAsia="en-US" w:bidi="ar-SA"/>
      </w:rPr>
    </w:lvl>
    <w:lvl w:ilvl="4">
      <w:numFmt w:val="bullet"/>
      <w:lvlText w:val="•"/>
      <w:lvlJc w:val="left"/>
      <w:pPr>
        <w:ind w:left="4015" w:hanging="567"/>
      </w:pPr>
      <w:rPr>
        <w:rFonts w:hint="default"/>
        <w:lang w:val="kk-KZ" w:eastAsia="en-US" w:bidi="ar-SA"/>
      </w:rPr>
    </w:lvl>
    <w:lvl w:ilvl="5">
      <w:numFmt w:val="bullet"/>
      <w:lvlText w:val="•"/>
      <w:lvlJc w:val="left"/>
      <w:pPr>
        <w:ind w:left="4940" w:hanging="567"/>
      </w:pPr>
      <w:rPr>
        <w:rFonts w:hint="default"/>
        <w:lang w:val="kk-KZ" w:eastAsia="en-US" w:bidi="ar-SA"/>
      </w:rPr>
    </w:lvl>
    <w:lvl w:ilvl="6">
      <w:numFmt w:val="bullet"/>
      <w:lvlText w:val="•"/>
      <w:lvlJc w:val="left"/>
      <w:pPr>
        <w:ind w:left="5865" w:hanging="567"/>
      </w:pPr>
      <w:rPr>
        <w:rFonts w:hint="default"/>
        <w:lang w:val="kk-KZ" w:eastAsia="en-US" w:bidi="ar-SA"/>
      </w:rPr>
    </w:lvl>
    <w:lvl w:ilvl="7">
      <w:numFmt w:val="bullet"/>
      <w:lvlText w:val="•"/>
      <w:lvlJc w:val="left"/>
      <w:pPr>
        <w:ind w:left="6790" w:hanging="567"/>
      </w:pPr>
      <w:rPr>
        <w:rFonts w:hint="default"/>
        <w:lang w:val="kk-KZ" w:eastAsia="en-US" w:bidi="ar-SA"/>
      </w:rPr>
    </w:lvl>
    <w:lvl w:ilvl="8">
      <w:numFmt w:val="bullet"/>
      <w:lvlText w:val="•"/>
      <w:lvlJc w:val="left"/>
      <w:pPr>
        <w:ind w:left="7716" w:hanging="567"/>
      </w:pPr>
      <w:rPr>
        <w:rFonts w:hint="default"/>
        <w:lang w:val="kk-KZ" w:eastAsia="en-US" w:bidi="ar-SA"/>
      </w:rPr>
    </w:lvl>
  </w:abstractNum>
  <w:abstractNum w:abstractNumId="13" w15:restartNumberingAfterBreak="0">
    <w:nsid w:val="44292CF4"/>
    <w:multiLevelType w:val="hybridMultilevel"/>
    <w:tmpl w:val="13F059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5371547"/>
    <w:multiLevelType w:val="hybridMultilevel"/>
    <w:tmpl w:val="6FFA696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6A30D98"/>
    <w:multiLevelType w:val="multilevel"/>
    <w:tmpl w:val="982EB724"/>
    <w:lvl w:ilvl="0">
      <w:start w:val="5"/>
      <w:numFmt w:val="decimal"/>
      <w:lvlText w:val="%1."/>
      <w:lvlJc w:val="left"/>
      <w:pPr>
        <w:ind w:left="720" w:hanging="360"/>
      </w:pPr>
      <w:rPr>
        <w:rFonts w:hint="default"/>
      </w:rPr>
    </w:lvl>
    <w:lvl w:ilvl="1">
      <w:start w:val="7"/>
      <w:numFmt w:val="decimal"/>
      <w:isLgl/>
      <w:lvlText w:val="%1.%2."/>
      <w:lvlJc w:val="left"/>
      <w:pPr>
        <w:ind w:left="964" w:hanging="360"/>
      </w:pPr>
      <w:rPr>
        <w:rFonts w:hint="default"/>
      </w:rPr>
    </w:lvl>
    <w:lvl w:ilvl="2">
      <w:start w:val="1"/>
      <w:numFmt w:val="decimal"/>
      <w:isLgl/>
      <w:lvlText w:val="%1.%2.%3."/>
      <w:lvlJc w:val="left"/>
      <w:pPr>
        <w:ind w:left="1568" w:hanging="720"/>
      </w:pPr>
      <w:rPr>
        <w:rFonts w:hint="default"/>
      </w:rPr>
    </w:lvl>
    <w:lvl w:ilvl="3">
      <w:start w:val="1"/>
      <w:numFmt w:val="decimal"/>
      <w:isLgl/>
      <w:lvlText w:val="%1.%2.%3.%4."/>
      <w:lvlJc w:val="left"/>
      <w:pPr>
        <w:ind w:left="1812" w:hanging="720"/>
      </w:pPr>
      <w:rPr>
        <w:rFonts w:hint="default"/>
      </w:rPr>
    </w:lvl>
    <w:lvl w:ilvl="4">
      <w:start w:val="1"/>
      <w:numFmt w:val="decimal"/>
      <w:isLgl/>
      <w:lvlText w:val="%1.%2.%3.%4.%5."/>
      <w:lvlJc w:val="left"/>
      <w:pPr>
        <w:ind w:left="2416"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264" w:hanging="1440"/>
      </w:pPr>
      <w:rPr>
        <w:rFonts w:hint="default"/>
      </w:rPr>
    </w:lvl>
    <w:lvl w:ilvl="7">
      <w:start w:val="1"/>
      <w:numFmt w:val="decimal"/>
      <w:isLgl/>
      <w:lvlText w:val="%1.%2.%3.%4.%5.%6.%7.%8."/>
      <w:lvlJc w:val="left"/>
      <w:pPr>
        <w:ind w:left="3508" w:hanging="1440"/>
      </w:pPr>
      <w:rPr>
        <w:rFonts w:hint="default"/>
      </w:rPr>
    </w:lvl>
    <w:lvl w:ilvl="8">
      <w:start w:val="1"/>
      <w:numFmt w:val="decimal"/>
      <w:isLgl/>
      <w:lvlText w:val="%1.%2.%3.%4.%5.%6.%7.%8.%9."/>
      <w:lvlJc w:val="left"/>
      <w:pPr>
        <w:ind w:left="4112" w:hanging="1800"/>
      </w:pPr>
      <w:rPr>
        <w:rFonts w:hint="default"/>
      </w:rPr>
    </w:lvl>
  </w:abstractNum>
  <w:abstractNum w:abstractNumId="16" w15:restartNumberingAfterBreak="0">
    <w:nsid w:val="4B0B3AA8"/>
    <w:multiLevelType w:val="multilevel"/>
    <w:tmpl w:val="3F24CFE6"/>
    <w:lvl w:ilvl="0">
      <w:start w:val="1"/>
      <w:numFmt w:val="decimal"/>
      <w:lvlText w:val="%1."/>
      <w:lvlJc w:val="left"/>
      <w:pPr>
        <w:ind w:left="765" w:hanging="360"/>
      </w:pPr>
      <w:rPr>
        <w:rFonts w:hint="default"/>
      </w:rPr>
    </w:lvl>
    <w:lvl w:ilvl="1">
      <w:start w:val="2"/>
      <w:numFmt w:val="decimal"/>
      <w:isLgl/>
      <w:lvlText w:val="%1.%2."/>
      <w:lvlJc w:val="left"/>
      <w:pPr>
        <w:ind w:left="765" w:hanging="360"/>
      </w:pPr>
      <w:rPr>
        <w:rFonts w:hint="default"/>
      </w:rPr>
    </w:lvl>
    <w:lvl w:ilvl="2">
      <w:start w:val="1"/>
      <w:numFmt w:val="decimal"/>
      <w:isLgl/>
      <w:lvlText w:val="%1.%2.%3."/>
      <w:lvlJc w:val="left"/>
      <w:pPr>
        <w:ind w:left="1125" w:hanging="720"/>
      </w:pPr>
      <w:rPr>
        <w:rFonts w:hint="default"/>
      </w:rPr>
    </w:lvl>
    <w:lvl w:ilvl="3">
      <w:start w:val="1"/>
      <w:numFmt w:val="decimal"/>
      <w:isLgl/>
      <w:lvlText w:val="%1.%2.%3.%4."/>
      <w:lvlJc w:val="left"/>
      <w:pPr>
        <w:ind w:left="1125" w:hanging="720"/>
      </w:pPr>
      <w:rPr>
        <w:rFonts w:hint="default"/>
      </w:rPr>
    </w:lvl>
    <w:lvl w:ilvl="4">
      <w:start w:val="1"/>
      <w:numFmt w:val="decimal"/>
      <w:isLgl/>
      <w:lvlText w:val="%1.%2.%3.%4.%5."/>
      <w:lvlJc w:val="left"/>
      <w:pPr>
        <w:ind w:left="1485" w:hanging="1080"/>
      </w:pPr>
      <w:rPr>
        <w:rFonts w:hint="default"/>
      </w:rPr>
    </w:lvl>
    <w:lvl w:ilvl="5">
      <w:start w:val="1"/>
      <w:numFmt w:val="decimal"/>
      <w:isLgl/>
      <w:lvlText w:val="%1.%2.%3.%4.%5.%6."/>
      <w:lvlJc w:val="left"/>
      <w:pPr>
        <w:ind w:left="1485" w:hanging="1080"/>
      </w:pPr>
      <w:rPr>
        <w:rFonts w:hint="default"/>
      </w:rPr>
    </w:lvl>
    <w:lvl w:ilvl="6">
      <w:start w:val="1"/>
      <w:numFmt w:val="decimal"/>
      <w:isLgl/>
      <w:lvlText w:val="%1.%2.%3.%4.%5.%6.%7."/>
      <w:lvlJc w:val="left"/>
      <w:pPr>
        <w:ind w:left="1845" w:hanging="1440"/>
      </w:pPr>
      <w:rPr>
        <w:rFonts w:hint="default"/>
      </w:rPr>
    </w:lvl>
    <w:lvl w:ilvl="7">
      <w:start w:val="1"/>
      <w:numFmt w:val="decimal"/>
      <w:isLgl/>
      <w:lvlText w:val="%1.%2.%3.%4.%5.%6.%7.%8."/>
      <w:lvlJc w:val="left"/>
      <w:pPr>
        <w:ind w:left="1845" w:hanging="1440"/>
      </w:pPr>
      <w:rPr>
        <w:rFonts w:hint="default"/>
      </w:rPr>
    </w:lvl>
    <w:lvl w:ilvl="8">
      <w:start w:val="1"/>
      <w:numFmt w:val="decimal"/>
      <w:isLgl/>
      <w:lvlText w:val="%1.%2.%3.%4.%5.%6.%7.%8.%9."/>
      <w:lvlJc w:val="left"/>
      <w:pPr>
        <w:ind w:left="2205" w:hanging="1800"/>
      </w:pPr>
      <w:rPr>
        <w:rFonts w:hint="default"/>
      </w:rPr>
    </w:lvl>
  </w:abstractNum>
  <w:abstractNum w:abstractNumId="17" w15:restartNumberingAfterBreak="0">
    <w:nsid w:val="4F1116D0"/>
    <w:multiLevelType w:val="hybridMultilevel"/>
    <w:tmpl w:val="27067040"/>
    <w:lvl w:ilvl="0" w:tplc="70409F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FF22FD1"/>
    <w:multiLevelType w:val="multilevel"/>
    <w:tmpl w:val="4D76391C"/>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9" w15:restartNumberingAfterBreak="0">
    <w:nsid w:val="5C3D6B1E"/>
    <w:multiLevelType w:val="hybridMultilevel"/>
    <w:tmpl w:val="7B46AB22"/>
    <w:lvl w:ilvl="0" w:tplc="04190011">
      <w:start w:val="12"/>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0" w15:restartNumberingAfterBreak="0">
    <w:nsid w:val="6C3D405A"/>
    <w:multiLevelType w:val="multilevel"/>
    <w:tmpl w:val="A5B464C8"/>
    <w:lvl w:ilvl="0">
      <w:start w:val="1"/>
      <w:numFmt w:val="decimal"/>
      <w:lvlText w:val="%1."/>
      <w:lvlJc w:val="left"/>
      <w:pPr>
        <w:ind w:left="480" w:hanging="480"/>
      </w:pPr>
      <w:rPr>
        <w:rFonts w:hint="default"/>
        <w:color w:val="000000"/>
      </w:rPr>
    </w:lvl>
    <w:lvl w:ilvl="1">
      <w:start w:val="14"/>
      <w:numFmt w:val="decimal"/>
      <w:lvlText w:val="%1.%2."/>
      <w:lvlJc w:val="left"/>
      <w:pPr>
        <w:ind w:left="801" w:hanging="480"/>
      </w:pPr>
      <w:rPr>
        <w:rFonts w:hint="default"/>
        <w:color w:val="000000"/>
      </w:rPr>
    </w:lvl>
    <w:lvl w:ilvl="2">
      <w:start w:val="1"/>
      <w:numFmt w:val="decimal"/>
      <w:lvlText w:val="%1.%2.%3."/>
      <w:lvlJc w:val="left"/>
      <w:pPr>
        <w:ind w:left="1362" w:hanging="720"/>
      </w:pPr>
      <w:rPr>
        <w:rFonts w:hint="default"/>
        <w:color w:val="000000"/>
      </w:rPr>
    </w:lvl>
    <w:lvl w:ilvl="3">
      <w:start w:val="1"/>
      <w:numFmt w:val="decimal"/>
      <w:lvlText w:val="%1.%2.%3.%4."/>
      <w:lvlJc w:val="left"/>
      <w:pPr>
        <w:ind w:left="1683" w:hanging="720"/>
      </w:pPr>
      <w:rPr>
        <w:rFonts w:hint="default"/>
        <w:color w:val="000000"/>
      </w:rPr>
    </w:lvl>
    <w:lvl w:ilvl="4">
      <w:start w:val="1"/>
      <w:numFmt w:val="decimal"/>
      <w:lvlText w:val="%1.%2.%3.%4.%5."/>
      <w:lvlJc w:val="left"/>
      <w:pPr>
        <w:ind w:left="2364" w:hanging="1080"/>
      </w:pPr>
      <w:rPr>
        <w:rFonts w:hint="default"/>
        <w:color w:val="000000"/>
      </w:rPr>
    </w:lvl>
    <w:lvl w:ilvl="5">
      <w:start w:val="1"/>
      <w:numFmt w:val="decimal"/>
      <w:lvlText w:val="%1.%2.%3.%4.%5.%6."/>
      <w:lvlJc w:val="left"/>
      <w:pPr>
        <w:ind w:left="2685" w:hanging="1080"/>
      </w:pPr>
      <w:rPr>
        <w:rFonts w:hint="default"/>
        <w:color w:val="000000"/>
      </w:rPr>
    </w:lvl>
    <w:lvl w:ilvl="6">
      <w:start w:val="1"/>
      <w:numFmt w:val="decimal"/>
      <w:lvlText w:val="%1.%2.%3.%4.%5.%6.%7."/>
      <w:lvlJc w:val="left"/>
      <w:pPr>
        <w:ind w:left="3366" w:hanging="1440"/>
      </w:pPr>
      <w:rPr>
        <w:rFonts w:hint="default"/>
        <w:color w:val="000000"/>
      </w:rPr>
    </w:lvl>
    <w:lvl w:ilvl="7">
      <w:start w:val="1"/>
      <w:numFmt w:val="decimal"/>
      <w:lvlText w:val="%1.%2.%3.%4.%5.%6.%7.%8."/>
      <w:lvlJc w:val="left"/>
      <w:pPr>
        <w:ind w:left="3687" w:hanging="1440"/>
      </w:pPr>
      <w:rPr>
        <w:rFonts w:hint="default"/>
        <w:color w:val="000000"/>
      </w:rPr>
    </w:lvl>
    <w:lvl w:ilvl="8">
      <w:start w:val="1"/>
      <w:numFmt w:val="decimal"/>
      <w:lvlText w:val="%1.%2.%3.%4.%5.%6.%7.%8.%9."/>
      <w:lvlJc w:val="left"/>
      <w:pPr>
        <w:ind w:left="4368" w:hanging="1800"/>
      </w:pPr>
      <w:rPr>
        <w:rFonts w:hint="default"/>
        <w:color w:val="000000"/>
      </w:rPr>
    </w:lvl>
  </w:abstractNum>
  <w:abstractNum w:abstractNumId="21" w15:restartNumberingAfterBreak="0">
    <w:nsid w:val="6C845A58"/>
    <w:multiLevelType w:val="multilevel"/>
    <w:tmpl w:val="55749C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DF064D0"/>
    <w:multiLevelType w:val="hybridMultilevel"/>
    <w:tmpl w:val="5CE2B3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F136BFC"/>
    <w:multiLevelType w:val="multilevel"/>
    <w:tmpl w:val="D58A9D16"/>
    <w:lvl w:ilvl="0">
      <w:start w:val="2"/>
      <w:numFmt w:val="decimal"/>
      <w:lvlText w:val="%1"/>
      <w:lvlJc w:val="left"/>
      <w:pPr>
        <w:ind w:left="360" w:hanging="360"/>
      </w:pPr>
      <w:rPr>
        <w:rFonts w:hint="default"/>
      </w:rPr>
    </w:lvl>
    <w:lvl w:ilvl="1">
      <w:start w:val="1"/>
      <w:numFmt w:val="decimal"/>
      <w:lvlText w:val="%1.%2"/>
      <w:lvlJc w:val="left"/>
      <w:pPr>
        <w:ind w:left="964" w:hanging="360"/>
      </w:pPr>
      <w:rPr>
        <w:rFonts w:hint="default"/>
      </w:rPr>
    </w:lvl>
    <w:lvl w:ilvl="2">
      <w:start w:val="1"/>
      <w:numFmt w:val="decimal"/>
      <w:lvlText w:val="%1.%2.%3"/>
      <w:lvlJc w:val="left"/>
      <w:pPr>
        <w:ind w:left="1928" w:hanging="720"/>
      </w:pPr>
      <w:rPr>
        <w:rFonts w:hint="default"/>
      </w:rPr>
    </w:lvl>
    <w:lvl w:ilvl="3">
      <w:start w:val="1"/>
      <w:numFmt w:val="decimal"/>
      <w:lvlText w:val="%1.%2.%3.%4"/>
      <w:lvlJc w:val="left"/>
      <w:pPr>
        <w:ind w:left="2532" w:hanging="720"/>
      </w:pPr>
      <w:rPr>
        <w:rFonts w:hint="default"/>
      </w:rPr>
    </w:lvl>
    <w:lvl w:ilvl="4">
      <w:start w:val="1"/>
      <w:numFmt w:val="decimal"/>
      <w:lvlText w:val="%1.%2.%3.%4.%5"/>
      <w:lvlJc w:val="left"/>
      <w:pPr>
        <w:ind w:left="3496" w:hanging="1080"/>
      </w:pPr>
      <w:rPr>
        <w:rFonts w:hint="default"/>
      </w:rPr>
    </w:lvl>
    <w:lvl w:ilvl="5">
      <w:start w:val="1"/>
      <w:numFmt w:val="decimal"/>
      <w:lvlText w:val="%1.%2.%3.%4.%5.%6"/>
      <w:lvlJc w:val="left"/>
      <w:pPr>
        <w:ind w:left="4100" w:hanging="1080"/>
      </w:pPr>
      <w:rPr>
        <w:rFonts w:hint="default"/>
      </w:rPr>
    </w:lvl>
    <w:lvl w:ilvl="6">
      <w:start w:val="1"/>
      <w:numFmt w:val="decimal"/>
      <w:lvlText w:val="%1.%2.%3.%4.%5.%6.%7"/>
      <w:lvlJc w:val="left"/>
      <w:pPr>
        <w:ind w:left="5064" w:hanging="1440"/>
      </w:pPr>
      <w:rPr>
        <w:rFonts w:hint="default"/>
      </w:rPr>
    </w:lvl>
    <w:lvl w:ilvl="7">
      <w:start w:val="1"/>
      <w:numFmt w:val="decimal"/>
      <w:lvlText w:val="%1.%2.%3.%4.%5.%6.%7.%8"/>
      <w:lvlJc w:val="left"/>
      <w:pPr>
        <w:ind w:left="5668" w:hanging="1440"/>
      </w:pPr>
      <w:rPr>
        <w:rFonts w:hint="default"/>
      </w:rPr>
    </w:lvl>
    <w:lvl w:ilvl="8">
      <w:start w:val="1"/>
      <w:numFmt w:val="decimal"/>
      <w:lvlText w:val="%1.%2.%3.%4.%5.%6.%7.%8.%9"/>
      <w:lvlJc w:val="left"/>
      <w:pPr>
        <w:ind w:left="6632" w:hanging="1800"/>
      </w:pPr>
      <w:rPr>
        <w:rFonts w:hint="default"/>
      </w:rPr>
    </w:lvl>
  </w:abstractNum>
  <w:abstractNum w:abstractNumId="24" w15:restartNumberingAfterBreak="0">
    <w:nsid w:val="71995AAF"/>
    <w:multiLevelType w:val="multilevel"/>
    <w:tmpl w:val="A2AE7AA0"/>
    <w:lvl w:ilvl="0">
      <w:start w:val="1"/>
      <w:numFmt w:val="decimal"/>
      <w:lvlText w:val="%1."/>
      <w:lvlJc w:val="left"/>
      <w:pPr>
        <w:ind w:left="435" w:hanging="435"/>
      </w:pPr>
      <w:rPr>
        <w:rFonts w:hint="default"/>
        <w:color w:val="000000"/>
        <w:sz w:val="22"/>
      </w:rPr>
    </w:lvl>
    <w:lvl w:ilvl="1">
      <w:start w:val="11"/>
      <w:numFmt w:val="decimal"/>
      <w:lvlText w:val="%1.%2."/>
      <w:lvlJc w:val="left"/>
      <w:pPr>
        <w:ind w:left="-30" w:hanging="435"/>
      </w:pPr>
      <w:rPr>
        <w:rFonts w:hint="default"/>
        <w:color w:val="000000"/>
        <w:sz w:val="22"/>
      </w:rPr>
    </w:lvl>
    <w:lvl w:ilvl="2">
      <w:start w:val="1"/>
      <w:numFmt w:val="decimal"/>
      <w:lvlText w:val="%1.%2.%3."/>
      <w:lvlJc w:val="left"/>
      <w:pPr>
        <w:ind w:left="-210" w:hanging="720"/>
      </w:pPr>
      <w:rPr>
        <w:rFonts w:hint="default"/>
        <w:color w:val="000000"/>
        <w:sz w:val="22"/>
      </w:rPr>
    </w:lvl>
    <w:lvl w:ilvl="3">
      <w:start w:val="1"/>
      <w:numFmt w:val="decimal"/>
      <w:lvlText w:val="%1.%2.%3.%4."/>
      <w:lvlJc w:val="left"/>
      <w:pPr>
        <w:ind w:left="-675" w:hanging="720"/>
      </w:pPr>
      <w:rPr>
        <w:rFonts w:hint="default"/>
        <w:color w:val="000000"/>
        <w:sz w:val="22"/>
      </w:rPr>
    </w:lvl>
    <w:lvl w:ilvl="4">
      <w:start w:val="1"/>
      <w:numFmt w:val="decimal"/>
      <w:lvlText w:val="%1.%2.%3.%4.%5."/>
      <w:lvlJc w:val="left"/>
      <w:pPr>
        <w:ind w:left="-780" w:hanging="1080"/>
      </w:pPr>
      <w:rPr>
        <w:rFonts w:hint="default"/>
        <w:color w:val="000000"/>
        <w:sz w:val="22"/>
      </w:rPr>
    </w:lvl>
    <w:lvl w:ilvl="5">
      <w:start w:val="1"/>
      <w:numFmt w:val="decimal"/>
      <w:lvlText w:val="%1.%2.%3.%4.%5.%6."/>
      <w:lvlJc w:val="left"/>
      <w:pPr>
        <w:ind w:left="-1245" w:hanging="1080"/>
      </w:pPr>
      <w:rPr>
        <w:rFonts w:hint="default"/>
        <w:color w:val="000000"/>
        <w:sz w:val="22"/>
      </w:rPr>
    </w:lvl>
    <w:lvl w:ilvl="6">
      <w:start w:val="1"/>
      <w:numFmt w:val="decimal"/>
      <w:lvlText w:val="%1.%2.%3.%4.%5.%6.%7."/>
      <w:lvlJc w:val="left"/>
      <w:pPr>
        <w:ind w:left="-1350" w:hanging="1440"/>
      </w:pPr>
      <w:rPr>
        <w:rFonts w:hint="default"/>
        <w:color w:val="000000"/>
        <w:sz w:val="22"/>
      </w:rPr>
    </w:lvl>
    <w:lvl w:ilvl="7">
      <w:start w:val="1"/>
      <w:numFmt w:val="decimal"/>
      <w:lvlText w:val="%1.%2.%3.%4.%5.%6.%7.%8."/>
      <w:lvlJc w:val="left"/>
      <w:pPr>
        <w:ind w:left="-1815" w:hanging="1440"/>
      </w:pPr>
      <w:rPr>
        <w:rFonts w:hint="default"/>
        <w:color w:val="000000"/>
        <w:sz w:val="22"/>
      </w:rPr>
    </w:lvl>
    <w:lvl w:ilvl="8">
      <w:start w:val="1"/>
      <w:numFmt w:val="decimal"/>
      <w:lvlText w:val="%1.%2.%3.%4.%5.%6.%7.%8.%9."/>
      <w:lvlJc w:val="left"/>
      <w:pPr>
        <w:ind w:left="-1920" w:hanging="1800"/>
      </w:pPr>
      <w:rPr>
        <w:rFonts w:hint="default"/>
        <w:color w:val="000000"/>
        <w:sz w:val="22"/>
      </w:rPr>
    </w:lvl>
  </w:abstractNum>
  <w:abstractNum w:abstractNumId="25" w15:restartNumberingAfterBreak="0">
    <w:nsid w:val="72C95E78"/>
    <w:multiLevelType w:val="hybridMultilevel"/>
    <w:tmpl w:val="094E433E"/>
    <w:lvl w:ilvl="0" w:tplc="155EF628">
      <w:start w:val="6"/>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7B733278"/>
    <w:multiLevelType w:val="hybridMultilevel"/>
    <w:tmpl w:val="93B4F490"/>
    <w:lvl w:ilvl="0" w:tplc="04190011">
      <w:start w:val="1"/>
      <w:numFmt w:val="decimal"/>
      <w:lvlText w:val="%1)"/>
      <w:lvlJc w:val="left"/>
      <w:pPr>
        <w:ind w:left="1494" w:hanging="360"/>
      </w:pPr>
      <w:rPr>
        <w:rFonts w:hint="default"/>
      </w:rPr>
    </w:lvl>
    <w:lvl w:ilvl="1" w:tplc="04190019">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27" w15:restartNumberingAfterBreak="0">
    <w:nsid w:val="7FF476DD"/>
    <w:multiLevelType w:val="multilevel"/>
    <w:tmpl w:val="64B02CAC"/>
    <w:lvl w:ilvl="0">
      <w:start w:val="1"/>
      <w:numFmt w:val="decimal"/>
      <w:lvlText w:val="%1."/>
      <w:lvlJc w:val="left"/>
      <w:pPr>
        <w:ind w:left="1234" w:hanging="567"/>
      </w:pPr>
      <w:rPr>
        <w:rFonts w:ascii="Times New Roman" w:eastAsia="Times New Roman" w:hAnsi="Times New Roman" w:cs="Times New Roman" w:hint="default"/>
        <w:b/>
        <w:bCs/>
        <w:w w:val="100"/>
        <w:sz w:val="24"/>
        <w:szCs w:val="24"/>
        <w:lang w:val="kk-KZ" w:eastAsia="en-US" w:bidi="ar-SA"/>
      </w:rPr>
    </w:lvl>
    <w:lvl w:ilvl="1">
      <w:start w:val="1"/>
      <w:numFmt w:val="decimal"/>
      <w:lvlText w:val="%1.%2."/>
      <w:lvlJc w:val="left"/>
      <w:pPr>
        <w:ind w:left="102" w:hanging="567"/>
      </w:pPr>
      <w:rPr>
        <w:rFonts w:ascii="Times New Roman" w:eastAsia="Times New Roman" w:hAnsi="Times New Roman" w:cs="Times New Roman" w:hint="default"/>
        <w:spacing w:val="-8"/>
        <w:w w:val="100"/>
        <w:sz w:val="24"/>
        <w:szCs w:val="24"/>
        <w:lang w:val="kk-KZ" w:eastAsia="en-US" w:bidi="ar-SA"/>
      </w:rPr>
    </w:lvl>
    <w:lvl w:ilvl="2">
      <w:start w:val="1"/>
      <w:numFmt w:val="decimal"/>
      <w:lvlText w:val="%1.%2.%3."/>
      <w:lvlJc w:val="left"/>
      <w:pPr>
        <w:ind w:left="1234" w:hanging="567"/>
      </w:pPr>
      <w:rPr>
        <w:rFonts w:ascii="Times New Roman" w:eastAsia="Times New Roman" w:hAnsi="Times New Roman" w:cs="Times New Roman" w:hint="default"/>
        <w:w w:val="100"/>
        <w:sz w:val="24"/>
        <w:szCs w:val="24"/>
        <w:lang w:val="kk-KZ" w:eastAsia="en-US" w:bidi="ar-SA"/>
      </w:rPr>
    </w:lvl>
    <w:lvl w:ilvl="3">
      <w:numFmt w:val="bullet"/>
      <w:lvlText w:val="•"/>
      <w:lvlJc w:val="left"/>
      <w:pPr>
        <w:ind w:left="3090" w:hanging="567"/>
      </w:pPr>
      <w:rPr>
        <w:rFonts w:hint="default"/>
        <w:lang w:val="kk-KZ" w:eastAsia="en-US" w:bidi="ar-SA"/>
      </w:rPr>
    </w:lvl>
    <w:lvl w:ilvl="4">
      <w:numFmt w:val="bullet"/>
      <w:lvlText w:val="•"/>
      <w:lvlJc w:val="left"/>
      <w:pPr>
        <w:ind w:left="4015" w:hanging="567"/>
      </w:pPr>
      <w:rPr>
        <w:rFonts w:hint="default"/>
        <w:lang w:val="kk-KZ" w:eastAsia="en-US" w:bidi="ar-SA"/>
      </w:rPr>
    </w:lvl>
    <w:lvl w:ilvl="5">
      <w:numFmt w:val="bullet"/>
      <w:lvlText w:val="•"/>
      <w:lvlJc w:val="left"/>
      <w:pPr>
        <w:ind w:left="4940" w:hanging="567"/>
      </w:pPr>
      <w:rPr>
        <w:rFonts w:hint="default"/>
        <w:lang w:val="kk-KZ" w:eastAsia="en-US" w:bidi="ar-SA"/>
      </w:rPr>
    </w:lvl>
    <w:lvl w:ilvl="6">
      <w:numFmt w:val="bullet"/>
      <w:lvlText w:val="•"/>
      <w:lvlJc w:val="left"/>
      <w:pPr>
        <w:ind w:left="5865" w:hanging="567"/>
      </w:pPr>
      <w:rPr>
        <w:rFonts w:hint="default"/>
        <w:lang w:val="kk-KZ" w:eastAsia="en-US" w:bidi="ar-SA"/>
      </w:rPr>
    </w:lvl>
    <w:lvl w:ilvl="7">
      <w:numFmt w:val="bullet"/>
      <w:lvlText w:val="•"/>
      <w:lvlJc w:val="left"/>
      <w:pPr>
        <w:ind w:left="6790" w:hanging="567"/>
      </w:pPr>
      <w:rPr>
        <w:rFonts w:hint="default"/>
        <w:lang w:val="kk-KZ" w:eastAsia="en-US" w:bidi="ar-SA"/>
      </w:rPr>
    </w:lvl>
    <w:lvl w:ilvl="8">
      <w:numFmt w:val="bullet"/>
      <w:lvlText w:val="•"/>
      <w:lvlJc w:val="left"/>
      <w:pPr>
        <w:ind w:left="7716" w:hanging="567"/>
      </w:pPr>
      <w:rPr>
        <w:rFonts w:hint="default"/>
        <w:lang w:val="kk-KZ" w:eastAsia="en-US" w:bidi="ar-SA"/>
      </w:rPr>
    </w:lvl>
  </w:abstractNum>
  <w:num w:numId="1" w16cid:durableId="1302418080">
    <w:abstractNumId w:val="1"/>
  </w:num>
  <w:num w:numId="2" w16cid:durableId="1607539046">
    <w:abstractNumId w:val="10"/>
  </w:num>
  <w:num w:numId="3" w16cid:durableId="2023244519">
    <w:abstractNumId w:val="18"/>
  </w:num>
  <w:num w:numId="4" w16cid:durableId="1144353066">
    <w:abstractNumId w:val="16"/>
  </w:num>
  <w:num w:numId="5" w16cid:durableId="18627913">
    <w:abstractNumId w:val="24"/>
  </w:num>
  <w:num w:numId="6" w16cid:durableId="84883463">
    <w:abstractNumId w:val="17"/>
  </w:num>
  <w:num w:numId="7" w16cid:durableId="1460418450">
    <w:abstractNumId w:val="20"/>
  </w:num>
  <w:num w:numId="8" w16cid:durableId="1306467040">
    <w:abstractNumId w:val="26"/>
  </w:num>
  <w:num w:numId="9" w16cid:durableId="701321787">
    <w:abstractNumId w:val="4"/>
  </w:num>
  <w:num w:numId="10" w16cid:durableId="702635258">
    <w:abstractNumId w:val="8"/>
  </w:num>
  <w:num w:numId="11" w16cid:durableId="1060320901">
    <w:abstractNumId w:val="14"/>
  </w:num>
  <w:num w:numId="12" w16cid:durableId="1847207237">
    <w:abstractNumId w:val="3"/>
  </w:num>
  <w:num w:numId="13" w16cid:durableId="1919711279">
    <w:abstractNumId w:val="12"/>
  </w:num>
  <w:num w:numId="14" w16cid:durableId="763646014">
    <w:abstractNumId w:val="27"/>
  </w:num>
  <w:num w:numId="15" w16cid:durableId="417408137">
    <w:abstractNumId w:val="7"/>
  </w:num>
  <w:num w:numId="16" w16cid:durableId="2090421498">
    <w:abstractNumId w:val="0"/>
  </w:num>
  <w:num w:numId="17" w16cid:durableId="256137501">
    <w:abstractNumId w:val="9"/>
  </w:num>
  <w:num w:numId="18" w16cid:durableId="297221639">
    <w:abstractNumId w:val="2"/>
  </w:num>
  <w:num w:numId="19" w16cid:durableId="379476694">
    <w:abstractNumId w:val="21"/>
  </w:num>
  <w:num w:numId="20" w16cid:durableId="2058821646">
    <w:abstractNumId w:val="23"/>
  </w:num>
  <w:num w:numId="21" w16cid:durableId="1566532097">
    <w:abstractNumId w:val="15"/>
  </w:num>
  <w:num w:numId="22" w16cid:durableId="743574425">
    <w:abstractNumId w:val="19"/>
  </w:num>
  <w:num w:numId="23" w16cid:durableId="1109856326">
    <w:abstractNumId w:val="22"/>
  </w:num>
  <w:num w:numId="24" w16cid:durableId="469977773">
    <w:abstractNumId w:val="13"/>
  </w:num>
  <w:num w:numId="25" w16cid:durableId="1158688325">
    <w:abstractNumId w:val="6"/>
  </w:num>
  <w:num w:numId="26" w16cid:durableId="502209909">
    <w:abstractNumId w:val="25"/>
  </w:num>
  <w:num w:numId="27" w16cid:durableId="1397319070">
    <w:abstractNumId w:val="11"/>
  </w:num>
  <w:num w:numId="28" w16cid:durableId="15247823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7C1"/>
    <w:rsid w:val="00015045"/>
    <w:rsid w:val="00041D63"/>
    <w:rsid w:val="00050808"/>
    <w:rsid w:val="00053E78"/>
    <w:rsid w:val="00055422"/>
    <w:rsid w:val="00057E58"/>
    <w:rsid w:val="000837B4"/>
    <w:rsid w:val="000B41D8"/>
    <w:rsid w:val="000C3DC3"/>
    <w:rsid w:val="001048EE"/>
    <w:rsid w:val="00132439"/>
    <w:rsid w:val="00136B97"/>
    <w:rsid w:val="00154780"/>
    <w:rsid w:val="00171EDE"/>
    <w:rsid w:val="0018550D"/>
    <w:rsid w:val="00187376"/>
    <w:rsid w:val="001B1451"/>
    <w:rsid w:val="001C7143"/>
    <w:rsid w:val="001D72C5"/>
    <w:rsid w:val="001E21DE"/>
    <w:rsid w:val="001F65EB"/>
    <w:rsid w:val="001F738F"/>
    <w:rsid w:val="00201B7E"/>
    <w:rsid w:val="00204A25"/>
    <w:rsid w:val="00212796"/>
    <w:rsid w:val="002172E0"/>
    <w:rsid w:val="00242BC7"/>
    <w:rsid w:val="002635D3"/>
    <w:rsid w:val="002727C1"/>
    <w:rsid w:val="0028547A"/>
    <w:rsid w:val="00296A99"/>
    <w:rsid w:val="002B16C1"/>
    <w:rsid w:val="002D7599"/>
    <w:rsid w:val="002D7A42"/>
    <w:rsid w:val="002E47C9"/>
    <w:rsid w:val="002F4942"/>
    <w:rsid w:val="003049E7"/>
    <w:rsid w:val="0032158F"/>
    <w:rsid w:val="00365C34"/>
    <w:rsid w:val="00395AF7"/>
    <w:rsid w:val="003A096E"/>
    <w:rsid w:val="003A13B3"/>
    <w:rsid w:val="003B31DE"/>
    <w:rsid w:val="003D117B"/>
    <w:rsid w:val="00434402"/>
    <w:rsid w:val="004454C4"/>
    <w:rsid w:val="004679AC"/>
    <w:rsid w:val="004758D9"/>
    <w:rsid w:val="004825EA"/>
    <w:rsid w:val="004A025C"/>
    <w:rsid w:val="004F27D9"/>
    <w:rsid w:val="0053392B"/>
    <w:rsid w:val="00547D1E"/>
    <w:rsid w:val="00556C9E"/>
    <w:rsid w:val="005926D8"/>
    <w:rsid w:val="00592970"/>
    <w:rsid w:val="00593AC7"/>
    <w:rsid w:val="00596119"/>
    <w:rsid w:val="005B588F"/>
    <w:rsid w:val="005F10D5"/>
    <w:rsid w:val="005F1994"/>
    <w:rsid w:val="00607A2D"/>
    <w:rsid w:val="006148D1"/>
    <w:rsid w:val="00614B67"/>
    <w:rsid w:val="00627A37"/>
    <w:rsid w:val="00654FD6"/>
    <w:rsid w:val="00666AD1"/>
    <w:rsid w:val="00672102"/>
    <w:rsid w:val="00681225"/>
    <w:rsid w:val="006C1F2C"/>
    <w:rsid w:val="006E6FC7"/>
    <w:rsid w:val="006F1768"/>
    <w:rsid w:val="006F3570"/>
    <w:rsid w:val="00707EFA"/>
    <w:rsid w:val="0074345A"/>
    <w:rsid w:val="00763F4A"/>
    <w:rsid w:val="00766DB2"/>
    <w:rsid w:val="00771FC3"/>
    <w:rsid w:val="0077510A"/>
    <w:rsid w:val="00775FB5"/>
    <w:rsid w:val="007771C0"/>
    <w:rsid w:val="00787CC5"/>
    <w:rsid w:val="007A0453"/>
    <w:rsid w:val="007A5DD1"/>
    <w:rsid w:val="007C5DC2"/>
    <w:rsid w:val="007C78D7"/>
    <w:rsid w:val="007E158E"/>
    <w:rsid w:val="007F57C0"/>
    <w:rsid w:val="00801511"/>
    <w:rsid w:val="00831231"/>
    <w:rsid w:val="008365C3"/>
    <w:rsid w:val="008650B6"/>
    <w:rsid w:val="00885DFE"/>
    <w:rsid w:val="0089414E"/>
    <w:rsid w:val="008972FA"/>
    <w:rsid w:val="008C3089"/>
    <w:rsid w:val="008D3E88"/>
    <w:rsid w:val="008D76A0"/>
    <w:rsid w:val="008E3CB8"/>
    <w:rsid w:val="0092380E"/>
    <w:rsid w:val="0093531F"/>
    <w:rsid w:val="009378F5"/>
    <w:rsid w:val="00961A14"/>
    <w:rsid w:val="009777EE"/>
    <w:rsid w:val="009859D5"/>
    <w:rsid w:val="009B65B0"/>
    <w:rsid w:val="009D5C12"/>
    <w:rsid w:val="009D71F8"/>
    <w:rsid w:val="009D7546"/>
    <w:rsid w:val="009E6F34"/>
    <w:rsid w:val="009F149F"/>
    <w:rsid w:val="009F1972"/>
    <w:rsid w:val="00A06B3E"/>
    <w:rsid w:val="00A26650"/>
    <w:rsid w:val="00A27159"/>
    <w:rsid w:val="00A56DEA"/>
    <w:rsid w:val="00A7353A"/>
    <w:rsid w:val="00A84911"/>
    <w:rsid w:val="00A944AE"/>
    <w:rsid w:val="00AB0899"/>
    <w:rsid w:val="00AB5311"/>
    <w:rsid w:val="00AB724A"/>
    <w:rsid w:val="00AD293D"/>
    <w:rsid w:val="00AE0645"/>
    <w:rsid w:val="00AF6B07"/>
    <w:rsid w:val="00AF6C24"/>
    <w:rsid w:val="00B26F1B"/>
    <w:rsid w:val="00B3200F"/>
    <w:rsid w:val="00B350BD"/>
    <w:rsid w:val="00B402ED"/>
    <w:rsid w:val="00B5009B"/>
    <w:rsid w:val="00BA23BC"/>
    <w:rsid w:val="00BB66F9"/>
    <w:rsid w:val="00BC143F"/>
    <w:rsid w:val="00BC1CB1"/>
    <w:rsid w:val="00BC2DCB"/>
    <w:rsid w:val="00BC45A5"/>
    <w:rsid w:val="00BD11A7"/>
    <w:rsid w:val="00BE475B"/>
    <w:rsid w:val="00BE67FF"/>
    <w:rsid w:val="00C11F55"/>
    <w:rsid w:val="00C1258D"/>
    <w:rsid w:val="00C4148D"/>
    <w:rsid w:val="00C538CF"/>
    <w:rsid w:val="00C5768D"/>
    <w:rsid w:val="00CA2D6F"/>
    <w:rsid w:val="00D124D9"/>
    <w:rsid w:val="00D156E2"/>
    <w:rsid w:val="00D333D6"/>
    <w:rsid w:val="00D42615"/>
    <w:rsid w:val="00D46DE7"/>
    <w:rsid w:val="00D6017D"/>
    <w:rsid w:val="00D84023"/>
    <w:rsid w:val="00D85445"/>
    <w:rsid w:val="00D93A4A"/>
    <w:rsid w:val="00D93C4B"/>
    <w:rsid w:val="00DA184B"/>
    <w:rsid w:val="00DA6A86"/>
    <w:rsid w:val="00DA6F41"/>
    <w:rsid w:val="00DC4385"/>
    <w:rsid w:val="00DC7303"/>
    <w:rsid w:val="00E000DE"/>
    <w:rsid w:val="00E25007"/>
    <w:rsid w:val="00E31D4E"/>
    <w:rsid w:val="00E37133"/>
    <w:rsid w:val="00E42B90"/>
    <w:rsid w:val="00E61859"/>
    <w:rsid w:val="00E67AF9"/>
    <w:rsid w:val="00E7396A"/>
    <w:rsid w:val="00EB0E3F"/>
    <w:rsid w:val="00EC3BC7"/>
    <w:rsid w:val="00EC4552"/>
    <w:rsid w:val="00EC5A81"/>
    <w:rsid w:val="00EE6776"/>
    <w:rsid w:val="00EF1C96"/>
    <w:rsid w:val="00EF23F7"/>
    <w:rsid w:val="00EF3EF0"/>
    <w:rsid w:val="00EF46D2"/>
    <w:rsid w:val="00EF7C9E"/>
    <w:rsid w:val="00F02114"/>
    <w:rsid w:val="00F321B4"/>
    <w:rsid w:val="00F628C2"/>
    <w:rsid w:val="00F77E02"/>
    <w:rsid w:val="00F92E66"/>
    <w:rsid w:val="00FB3735"/>
    <w:rsid w:val="00FC1CB8"/>
    <w:rsid w:val="00FC432F"/>
    <w:rsid w:val="00FC4A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F0613"/>
  <w15:chartTrackingRefBased/>
  <w15:docId w15:val="{DA238545-3610-4607-B156-0B338D03D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1231"/>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312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uiPriority w:val="1"/>
    <w:qFormat/>
    <w:rsid w:val="00831231"/>
    <w:pPr>
      <w:spacing w:after="0" w:line="240" w:lineRule="auto"/>
    </w:pPr>
    <w:rPr>
      <w:rFonts w:ascii="Calibri" w:eastAsia="Calibri" w:hAnsi="Calibri" w:cs="Times New Roman"/>
    </w:rPr>
  </w:style>
  <w:style w:type="paragraph" w:styleId="a6">
    <w:name w:val="List Paragraph"/>
    <w:basedOn w:val="a"/>
    <w:qFormat/>
    <w:rsid w:val="00831231"/>
    <w:pPr>
      <w:spacing w:after="0" w:line="240" w:lineRule="auto"/>
      <w:ind w:left="720"/>
      <w:contextualSpacing/>
    </w:pPr>
    <w:rPr>
      <w:rFonts w:ascii="Times New Roman" w:eastAsia="Times New Roman" w:hAnsi="Times New Roman"/>
      <w:sz w:val="24"/>
      <w:szCs w:val="24"/>
      <w:lang w:val="en-US"/>
    </w:rPr>
  </w:style>
  <w:style w:type="character" w:styleId="a7">
    <w:name w:val="Hyperlink"/>
    <w:basedOn w:val="a0"/>
    <w:uiPriority w:val="99"/>
    <w:unhideWhenUsed/>
    <w:rsid w:val="00831231"/>
    <w:rPr>
      <w:color w:val="0563C1" w:themeColor="hyperlink"/>
      <w:u w:val="single"/>
    </w:rPr>
  </w:style>
  <w:style w:type="character" w:customStyle="1" w:styleId="s0">
    <w:name w:val="s0"/>
    <w:qFormat/>
    <w:rsid w:val="00831231"/>
    <w:rPr>
      <w:rFonts w:ascii="Times New Roman" w:hAnsi="Times New Roman" w:cs="Times New Roman"/>
      <w:color w:val="000000"/>
    </w:rPr>
  </w:style>
  <w:style w:type="paragraph" w:customStyle="1" w:styleId="j14">
    <w:name w:val="j14"/>
    <w:basedOn w:val="a"/>
    <w:rsid w:val="00831231"/>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Body Text"/>
    <w:basedOn w:val="a"/>
    <w:link w:val="a9"/>
    <w:uiPriority w:val="1"/>
    <w:qFormat/>
    <w:rsid w:val="00831231"/>
    <w:pPr>
      <w:widowControl w:val="0"/>
      <w:autoSpaceDE w:val="0"/>
      <w:autoSpaceDN w:val="0"/>
      <w:spacing w:after="0" w:line="240" w:lineRule="auto"/>
      <w:ind w:left="102" w:firstLine="566"/>
      <w:jc w:val="both"/>
    </w:pPr>
    <w:rPr>
      <w:rFonts w:ascii="Times New Roman" w:eastAsia="Times New Roman" w:hAnsi="Times New Roman"/>
      <w:sz w:val="24"/>
      <w:szCs w:val="24"/>
      <w:lang w:val="kk-KZ"/>
    </w:rPr>
  </w:style>
  <w:style w:type="character" w:customStyle="1" w:styleId="a9">
    <w:name w:val="Основной текст Знак"/>
    <w:basedOn w:val="a0"/>
    <w:link w:val="a8"/>
    <w:uiPriority w:val="1"/>
    <w:rsid w:val="00831231"/>
    <w:rPr>
      <w:rFonts w:ascii="Times New Roman" w:eastAsia="Times New Roman" w:hAnsi="Times New Roman" w:cs="Times New Roman"/>
      <w:sz w:val="24"/>
      <w:szCs w:val="24"/>
      <w:lang w:val="kk-KZ"/>
    </w:rPr>
  </w:style>
  <w:style w:type="character" w:customStyle="1" w:styleId="1">
    <w:name w:val="Неразрешенное упоминание1"/>
    <w:basedOn w:val="a0"/>
    <w:uiPriority w:val="99"/>
    <w:semiHidden/>
    <w:unhideWhenUsed/>
    <w:rsid w:val="00AB5311"/>
    <w:rPr>
      <w:color w:val="605E5C"/>
      <w:shd w:val="clear" w:color="auto" w:fill="E1DFDD"/>
    </w:rPr>
  </w:style>
  <w:style w:type="paragraph" w:styleId="aa">
    <w:name w:val="header"/>
    <w:basedOn w:val="a"/>
    <w:link w:val="ab"/>
    <w:uiPriority w:val="99"/>
    <w:unhideWhenUsed/>
    <w:rsid w:val="00A27159"/>
    <w:pPr>
      <w:tabs>
        <w:tab w:val="center" w:pos="4677"/>
        <w:tab w:val="right" w:pos="9355"/>
      </w:tabs>
      <w:spacing w:after="0" w:line="240" w:lineRule="auto"/>
    </w:pPr>
    <w:rPr>
      <w:rFonts w:ascii="Times New Roman" w:eastAsia="Times New Roman" w:hAnsi="Times New Roman"/>
      <w:color w:val="000000"/>
      <w:sz w:val="24"/>
      <w:szCs w:val="24"/>
      <w:lang w:eastAsia="ru-RU"/>
    </w:rPr>
  </w:style>
  <w:style w:type="character" w:customStyle="1" w:styleId="ab">
    <w:name w:val="Верхний колонтитул Знак"/>
    <w:basedOn w:val="a0"/>
    <w:link w:val="aa"/>
    <w:uiPriority w:val="99"/>
    <w:rsid w:val="00A27159"/>
    <w:rPr>
      <w:rFonts w:ascii="Times New Roman" w:eastAsia="Times New Roman" w:hAnsi="Times New Roman" w:cs="Times New Roman"/>
      <w:color w:val="000000"/>
      <w:sz w:val="24"/>
      <w:szCs w:val="24"/>
      <w:lang w:eastAsia="ru-RU"/>
    </w:rPr>
  </w:style>
  <w:style w:type="paragraph" w:styleId="ac">
    <w:name w:val="Normal (Web)"/>
    <w:basedOn w:val="a"/>
    <w:uiPriority w:val="99"/>
    <w:unhideWhenUsed/>
    <w:rsid w:val="00787CC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5">
    <w:name w:val="Без интервала Знак"/>
    <w:basedOn w:val="a0"/>
    <w:link w:val="a4"/>
    <w:uiPriority w:val="1"/>
    <w:rsid w:val="004F27D9"/>
    <w:rPr>
      <w:rFonts w:ascii="Calibri" w:eastAsia="Calibri" w:hAnsi="Calibri" w:cs="Times New Roman"/>
    </w:rPr>
  </w:style>
  <w:style w:type="paragraph" w:customStyle="1" w:styleId="TableParagraph">
    <w:name w:val="Table Paragraph"/>
    <w:basedOn w:val="a"/>
    <w:uiPriority w:val="1"/>
    <w:qFormat/>
    <w:rsid w:val="00771FC3"/>
    <w:pPr>
      <w:widowControl w:val="0"/>
      <w:autoSpaceDE w:val="0"/>
      <w:autoSpaceDN w:val="0"/>
      <w:spacing w:after="0" w:line="240" w:lineRule="auto"/>
      <w:ind w:left="107"/>
      <w:jc w:val="both"/>
    </w:pPr>
    <w:rPr>
      <w:rFonts w:ascii="Times New Roman" w:eastAsia="Times New Roman" w:hAnsi="Times New Roman"/>
      <w:lang w:val="kk-KZ"/>
    </w:rPr>
  </w:style>
  <w:style w:type="paragraph" w:styleId="ad">
    <w:name w:val="Balloon Text"/>
    <w:basedOn w:val="a"/>
    <w:link w:val="ae"/>
    <w:uiPriority w:val="99"/>
    <w:semiHidden/>
    <w:unhideWhenUsed/>
    <w:rsid w:val="00B350BD"/>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B350BD"/>
    <w:rPr>
      <w:rFonts w:ascii="Segoe UI" w:eastAsia="Calibri" w:hAnsi="Segoe UI" w:cs="Segoe UI"/>
      <w:sz w:val="18"/>
      <w:szCs w:val="18"/>
    </w:rPr>
  </w:style>
  <w:style w:type="paragraph" w:customStyle="1" w:styleId="TableContents">
    <w:name w:val="Table Contents"/>
    <w:basedOn w:val="a"/>
    <w:rsid w:val="00DA184B"/>
    <w:pPr>
      <w:widowControl w:val="0"/>
      <w:suppressLineNumbers/>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styleId="af">
    <w:name w:val="footer"/>
    <w:basedOn w:val="a"/>
    <w:link w:val="af0"/>
    <w:uiPriority w:val="99"/>
    <w:unhideWhenUsed/>
    <w:rsid w:val="00EF7C9E"/>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EF7C9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mbard-megapolis.kz" TargetMode="External"/><Relationship Id="rId13" Type="http://schemas.openxmlformats.org/officeDocument/2006/relationships/hyperlink" Target="https://online.zakon.kz/document/?doc_id=3291335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mbard-megapolis.kz"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ilet.zan.kz/rus/docs/Z120000005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ombard-megapolis.kz" TargetMode="External"/><Relationship Id="rId4" Type="http://schemas.openxmlformats.org/officeDocument/2006/relationships/settings" Target="settings.xml"/><Relationship Id="rId9" Type="http://schemas.openxmlformats.org/officeDocument/2006/relationships/hyperlink" Target="http://www.lombard-megapolis.kz"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E0C91-359E-40C5-8C01-A74593ADE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21</Pages>
  <Words>11600</Words>
  <Characters>66122</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dc:creator>
  <cp:keywords/>
  <dc:description/>
  <cp:lastModifiedBy>User</cp:lastModifiedBy>
  <cp:revision>34</cp:revision>
  <cp:lastPrinted>2021-09-28T09:01:00Z</cp:lastPrinted>
  <dcterms:created xsi:type="dcterms:W3CDTF">2022-12-19T08:26:00Z</dcterms:created>
  <dcterms:modified xsi:type="dcterms:W3CDTF">2023-04-22T06:28:00Z</dcterms:modified>
</cp:coreProperties>
</file>